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D4" w:rsidRDefault="007843DE" w:rsidP="007843DE">
      <w:pPr>
        <w:spacing w:after="120"/>
        <w:ind w:left="0" w:hanging="2"/>
        <w:jc w:val="both"/>
      </w:pPr>
      <w:r w:rsidRPr="00B714B6">
        <w:rPr>
          <w:noProof/>
        </w:rPr>
        <w:drawing>
          <wp:inline distT="0" distB="0" distL="0" distR="0" wp14:anchorId="50F6351E" wp14:editId="1060A6C7">
            <wp:extent cx="310896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FB9">
        <w:rPr>
          <w:sz w:val="72"/>
          <w:szCs w:val="72"/>
        </w:rPr>
        <w:t xml:space="preserve"> </w:t>
      </w:r>
      <w:r>
        <w:rPr>
          <w:noProof/>
          <w:lang w:val="en-GB" w:eastAsia="en-GB"/>
        </w:rPr>
        <w:t xml:space="preserve">         </w:t>
      </w:r>
      <w:r w:rsidRPr="00B714B6">
        <w:rPr>
          <w:noProof/>
        </w:rPr>
        <w:drawing>
          <wp:inline distT="0" distB="0" distL="0" distR="0" wp14:anchorId="2B7C261D" wp14:editId="54CEFE33">
            <wp:extent cx="229362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DE" w:rsidRDefault="007843DE" w:rsidP="007843DE">
      <w:pPr>
        <w:pStyle w:val="Heading1"/>
        <w:ind w:left="0" w:hanging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1000 СОФИЯ, ул. “6 СЕПТЕМВРИ“ № 26</w:t>
      </w:r>
    </w:p>
    <w:p w:rsidR="007843DE" w:rsidRDefault="007843DE" w:rsidP="007843DE">
      <w:pPr>
        <w:pStyle w:val="Heading4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b/>
          <w:sz w:val="20"/>
          <w:szCs w:val="20"/>
        </w:rPr>
        <w:t xml:space="preserve">02/ 988 38 67; </w:t>
      </w:r>
      <w:r>
        <w:rPr>
          <w:sz w:val="20"/>
          <w:szCs w:val="20"/>
        </w:rPr>
        <w:t>ТЕЛ./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ФАКС: </w:t>
      </w:r>
      <w:r>
        <w:rPr>
          <w:b/>
          <w:sz w:val="20"/>
          <w:szCs w:val="20"/>
        </w:rPr>
        <w:t>02/ 980 29 56</w:t>
      </w:r>
      <w:r>
        <w:rPr>
          <w:sz w:val="20"/>
          <w:szCs w:val="20"/>
        </w:rPr>
        <w:t xml:space="preserve"> </w:t>
      </w:r>
    </w:p>
    <w:p w:rsidR="007843DE" w:rsidRPr="00E14A3E" w:rsidRDefault="007843DE" w:rsidP="00E14A3E">
      <w:pPr>
        <w:spacing w:after="120"/>
        <w:ind w:left="0" w:hanging="2"/>
        <w:jc w:val="both"/>
      </w:pPr>
      <w:r>
        <w:rPr>
          <w:b/>
          <w:sz w:val="20"/>
          <w:szCs w:val="20"/>
        </w:rPr>
        <w:t xml:space="preserve">Web страница: </w:t>
      </w:r>
      <w:r w:rsidR="00541291">
        <w:rPr>
          <w:b/>
          <w:color w:val="000000"/>
          <w:sz w:val="20"/>
          <w:szCs w:val="20"/>
        </w:rPr>
        <w:fldChar w:fldCharType="begin"/>
      </w:r>
      <w:r w:rsidR="00541291">
        <w:rPr>
          <w:b/>
          <w:color w:val="000000"/>
          <w:sz w:val="20"/>
          <w:szCs w:val="20"/>
        </w:rPr>
        <w:instrText xml:space="preserve"> HYPERLINK "http://www.2mko.com/" \h </w:instrText>
      </w:r>
      <w:r w:rsidR="00541291">
        <w:rPr>
          <w:b/>
          <w:color w:val="000000"/>
          <w:sz w:val="20"/>
          <w:szCs w:val="20"/>
        </w:rPr>
        <w:fldChar w:fldCharType="separate"/>
      </w:r>
      <w:r>
        <w:rPr>
          <w:b/>
          <w:color w:val="000000"/>
          <w:sz w:val="20"/>
          <w:szCs w:val="20"/>
        </w:rPr>
        <w:t>www.2mko.com</w:t>
      </w:r>
      <w:r w:rsidR="00541291">
        <w:rPr>
          <w:b/>
          <w:color w:val="000000"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e</w:t>
      </w:r>
      <w:r>
        <w:rPr>
          <w:sz w:val="20"/>
          <w:szCs w:val="20"/>
        </w:rPr>
        <w:t xml:space="preserve">-mail : </w:t>
      </w:r>
      <w:r>
        <w:rPr>
          <w:b/>
          <w:sz w:val="20"/>
          <w:szCs w:val="20"/>
        </w:rPr>
        <w:t>2mko@2mko.com</w:t>
      </w:r>
    </w:p>
    <w:p w:rsidR="001D6C43" w:rsidRDefault="00542FB9" w:rsidP="001D6C43">
      <w:pPr>
        <w:spacing w:after="120"/>
        <w:ind w:left="3" w:hanging="5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КАМБОДЖА,</w:t>
      </w:r>
      <w:r w:rsidR="001D6C43">
        <w:rPr>
          <w:b/>
          <w:i/>
          <w:sz w:val="48"/>
          <w:szCs w:val="48"/>
        </w:rPr>
        <w:t xml:space="preserve"> ПУКЕТ</w:t>
      </w:r>
      <w:r w:rsidR="00132275">
        <w:rPr>
          <w:b/>
          <w:i/>
          <w:sz w:val="48"/>
          <w:szCs w:val="48"/>
        </w:rPr>
        <w:t>,</w:t>
      </w:r>
    </w:p>
    <w:p w:rsidR="001D6C43" w:rsidRPr="001D6C43" w:rsidRDefault="00542FB9" w:rsidP="001D6C43">
      <w:pPr>
        <w:spacing w:after="120"/>
        <w:ind w:left="3" w:hanging="5"/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 xml:space="preserve"> МИAНМАР</w:t>
      </w:r>
      <w:r>
        <w:rPr>
          <w:b/>
          <w:i/>
          <w:sz w:val="44"/>
          <w:szCs w:val="44"/>
        </w:rPr>
        <w:t xml:space="preserve"> </w:t>
      </w:r>
    </w:p>
    <w:p w:rsidR="00EC53D4" w:rsidRDefault="00542FB9">
      <w:pPr>
        <w:spacing w:after="120"/>
        <w:ind w:left="2" w:hanging="4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с ез.Инле</w:t>
      </w:r>
    </w:p>
    <w:p w:rsidR="00EC53D4" w:rsidRDefault="00542FB9" w:rsidP="007843DE">
      <w:pPr>
        <w:spacing w:after="120"/>
        <w:ind w:left="3" w:hanging="5"/>
        <w:jc w:val="center"/>
        <w:rPr>
          <w:sz w:val="44"/>
          <w:szCs w:val="44"/>
        </w:rPr>
      </w:pPr>
      <w:r>
        <w:rPr>
          <w:b/>
          <w:i/>
          <w:sz w:val="48"/>
          <w:szCs w:val="48"/>
        </w:rPr>
        <w:t>II вар.</w:t>
      </w:r>
      <w:r>
        <w:rPr>
          <w:b/>
          <w:i/>
          <w:sz w:val="44"/>
          <w:szCs w:val="44"/>
        </w:rPr>
        <w:t xml:space="preserve">  </w:t>
      </w:r>
    </w:p>
    <w:p w:rsidR="00EC53D4" w:rsidRDefault="007843DE">
      <w:pPr>
        <w:spacing w:after="120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Пном Пен</w:t>
      </w:r>
      <w:r w:rsidRPr="005325F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542FB9">
        <w:rPr>
          <w:i/>
          <w:sz w:val="28"/>
          <w:szCs w:val="28"/>
        </w:rPr>
        <w:t xml:space="preserve">Сием Реп, Анкор Том, </w:t>
      </w:r>
      <w:r w:rsidRPr="005325F9">
        <w:rPr>
          <w:i/>
          <w:sz w:val="28"/>
          <w:szCs w:val="28"/>
        </w:rPr>
        <w:t xml:space="preserve"> </w:t>
      </w:r>
      <w:r w:rsidR="00542FB9">
        <w:rPr>
          <w:i/>
          <w:sz w:val="28"/>
          <w:szCs w:val="28"/>
        </w:rPr>
        <w:t>Пукет,</w:t>
      </w:r>
      <w:r w:rsidR="00E14A3E" w:rsidRPr="005325F9">
        <w:rPr>
          <w:i/>
          <w:sz w:val="28"/>
          <w:szCs w:val="28"/>
        </w:rPr>
        <w:t xml:space="preserve"> </w:t>
      </w:r>
      <w:r w:rsidR="00542FB9">
        <w:rPr>
          <w:i/>
          <w:sz w:val="28"/>
          <w:szCs w:val="28"/>
        </w:rPr>
        <w:t>Янгон, Баган, Мандал</w:t>
      </w:r>
      <w:r w:rsidR="00E14A3E">
        <w:rPr>
          <w:i/>
          <w:sz w:val="28"/>
          <w:szCs w:val="28"/>
        </w:rPr>
        <w:t>ай, езерото Инле, Индеин, ез.Инле,</w:t>
      </w:r>
    </w:p>
    <w:p w:rsidR="00EC53D4" w:rsidRDefault="00EC53D4">
      <w:pPr>
        <w:spacing w:after="120"/>
        <w:ind w:left="0" w:hanging="2"/>
        <w:jc w:val="center"/>
      </w:pPr>
    </w:p>
    <w:p w:rsidR="00EC53D4" w:rsidRDefault="00542FB9" w:rsidP="007843DE">
      <w:pPr>
        <w:tabs>
          <w:tab w:val="left" w:pos="3544"/>
          <w:tab w:val="left" w:pos="4111"/>
        </w:tabs>
        <w:ind w:left="0" w:hanging="2"/>
        <w:rPr>
          <w:sz w:val="28"/>
          <w:szCs w:val="28"/>
        </w:rPr>
      </w:pPr>
      <w:r w:rsidRPr="007843DE">
        <w:rPr>
          <w:b/>
        </w:rPr>
        <w:t xml:space="preserve">САМОЛЕТНА ЕКСКУРЗИЯ: </w:t>
      </w:r>
      <w:r w:rsidRPr="007843DE">
        <w:t>1</w:t>
      </w:r>
      <w:r w:rsidR="008819A7" w:rsidRPr="005325F9">
        <w:t>7</w:t>
      </w:r>
      <w:r w:rsidRPr="007843DE">
        <w:t xml:space="preserve"> дни</w:t>
      </w:r>
      <w:r>
        <w:rPr>
          <w:sz w:val="28"/>
          <w:szCs w:val="28"/>
        </w:rPr>
        <w:t xml:space="preserve">             </w:t>
      </w:r>
      <w:r w:rsidR="007843DE" w:rsidRPr="005325F9">
        <w:rPr>
          <w:sz w:val="28"/>
          <w:szCs w:val="28"/>
        </w:rPr>
        <w:t xml:space="preserve">      </w:t>
      </w:r>
      <w:r>
        <w:rPr>
          <w:b/>
          <w:color w:val="000000"/>
        </w:rPr>
        <w:t>Промоционална  цена</w:t>
      </w:r>
      <w:r>
        <w:rPr>
          <w:color w:val="000000"/>
        </w:rPr>
        <w:t>:</w:t>
      </w:r>
      <w:r>
        <w:rPr>
          <w:b/>
        </w:rPr>
        <w:t xml:space="preserve"> </w:t>
      </w:r>
      <w:r w:rsidR="00600313" w:rsidRPr="00600313">
        <w:rPr>
          <w:b/>
          <w:sz w:val="28"/>
          <w:szCs w:val="28"/>
        </w:rPr>
        <w:t>7 460</w:t>
      </w:r>
      <w:r>
        <w:rPr>
          <w:b/>
          <w:sz w:val="28"/>
          <w:szCs w:val="28"/>
        </w:rPr>
        <w:t xml:space="preserve"> лв</w:t>
      </w:r>
      <w:r>
        <w:rPr>
          <w:b/>
          <w:color w:val="000000"/>
          <w:sz w:val="28"/>
          <w:szCs w:val="28"/>
        </w:rPr>
        <w:t xml:space="preserve"> </w:t>
      </w:r>
    </w:p>
    <w:p w:rsidR="00EC53D4" w:rsidRDefault="00542FB9">
      <w:pPr>
        <w:tabs>
          <w:tab w:val="left" w:pos="3544"/>
          <w:tab w:val="left" w:pos="4111"/>
        </w:tabs>
        <w:ind w:left="0" w:hanging="2"/>
        <w:jc w:val="center"/>
      </w:pPr>
      <w:r>
        <w:rPr>
          <w:b/>
        </w:rPr>
        <w:t xml:space="preserve">                                                                                          Стандартна цена:  </w:t>
      </w:r>
      <w:r w:rsidR="00602958" w:rsidRPr="00602958">
        <w:rPr>
          <w:b/>
          <w:sz w:val="28"/>
          <w:szCs w:val="28"/>
        </w:rPr>
        <w:t>7</w:t>
      </w:r>
      <w:r w:rsidR="00602958" w:rsidRPr="00600313">
        <w:rPr>
          <w:b/>
          <w:sz w:val="28"/>
          <w:szCs w:val="28"/>
        </w:rPr>
        <w:t xml:space="preserve"> </w:t>
      </w:r>
      <w:r w:rsidR="00600313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60  лв</w:t>
      </w:r>
      <w:r>
        <w:rPr>
          <w:b/>
        </w:rPr>
        <w:t xml:space="preserve"> </w:t>
      </w:r>
    </w:p>
    <w:p w:rsidR="00EC53D4" w:rsidRDefault="00542FB9">
      <w:pPr>
        <w:ind w:left="0" w:hanging="2"/>
        <w:jc w:val="both"/>
      </w:pPr>
      <w:r>
        <w:rPr>
          <w:rFonts w:ascii="Tahoma" w:eastAsia="Tahoma" w:hAnsi="Tahoma" w:cs="Tahoma"/>
        </w:rPr>
        <w:t xml:space="preserve">                                                                                    /с  вкл. лет.такси/</w:t>
      </w: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   </w:t>
      </w:r>
    </w:p>
    <w:p w:rsidR="00542FB9" w:rsidRDefault="00542FB9">
      <w:pPr>
        <w:spacing w:after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958" w:rsidRPr="00E80179" w:rsidRDefault="00602958" w:rsidP="00602958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</w:rPr>
      </w:pPr>
      <w:r w:rsidRPr="00602958">
        <w:rPr>
          <w:b/>
          <w:i/>
        </w:rPr>
        <w:t>*</w:t>
      </w:r>
      <w:r>
        <w:rPr>
          <w:b/>
          <w:i/>
        </w:rPr>
        <w:t xml:space="preserve">Промоционалната цена </w:t>
      </w:r>
      <w:r w:rsidR="00600313" w:rsidRPr="00600313">
        <w:rPr>
          <w:b/>
          <w:i/>
        </w:rPr>
        <w:t>7 4</w:t>
      </w:r>
      <w:r w:rsidRPr="00602958">
        <w:rPr>
          <w:b/>
          <w:i/>
        </w:rPr>
        <w:t>60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 xml:space="preserve">лв е валидна при записване и депозиране минимум 6 </w:t>
      </w:r>
      <w:r>
        <w:rPr>
          <w:b/>
          <w:i/>
        </w:rPr>
        <w:t xml:space="preserve">  </w:t>
      </w:r>
      <w:r w:rsidRPr="00E80179">
        <w:rPr>
          <w:b/>
          <w:i/>
        </w:rPr>
        <w:t>месеца преди датата на отпътуване.</w:t>
      </w:r>
    </w:p>
    <w:p w:rsidR="00602958" w:rsidRDefault="00602958" w:rsidP="00602958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 w:rsidRPr="00E80179">
        <w:rPr>
          <w:b/>
          <w:i/>
        </w:rPr>
        <w:t xml:space="preserve">Стандартната цена </w:t>
      </w:r>
      <w:r w:rsidRPr="00602958">
        <w:rPr>
          <w:b/>
          <w:i/>
        </w:rPr>
        <w:t xml:space="preserve">7 </w:t>
      </w:r>
      <w:r w:rsidR="00600313" w:rsidRPr="00600313">
        <w:rPr>
          <w:b/>
          <w:i/>
        </w:rPr>
        <w:t>5</w:t>
      </w:r>
      <w:r w:rsidRPr="00602958">
        <w:rPr>
          <w:b/>
          <w:i/>
        </w:rPr>
        <w:t>60</w:t>
      </w:r>
      <w:r w:rsidRPr="00E80179">
        <w:rPr>
          <w:b/>
          <w:i/>
        </w:rPr>
        <w:t xml:space="preserve"> лв е валидна при записва</w:t>
      </w:r>
      <w:r>
        <w:rPr>
          <w:b/>
          <w:i/>
        </w:rPr>
        <w:t>не и депозиране в срок по малък</w:t>
      </w:r>
    </w:p>
    <w:p w:rsidR="00602958" w:rsidRPr="004425B7" w:rsidRDefault="00602958" w:rsidP="00602958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>
        <w:rPr>
          <w:b/>
          <w:i/>
        </w:rPr>
        <w:t>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p w:rsidR="00602958" w:rsidRDefault="00602958">
      <w:pPr>
        <w:spacing w:after="120"/>
        <w:ind w:left="1" w:hanging="3"/>
        <w:jc w:val="both"/>
        <w:rPr>
          <w:sz w:val="28"/>
          <w:szCs w:val="2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294"/>
        <w:gridCol w:w="1294"/>
        <w:gridCol w:w="1294"/>
        <w:gridCol w:w="1294"/>
      </w:tblGrid>
      <w:tr w:rsidR="00600313" w:rsidRPr="00AA3DF0" w:rsidTr="00021075">
        <w:trPr>
          <w:trHeight w:val="253"/>
        </w:trPr>
        <w:tc>
          <w:tcPr>
            <w:tcW w:w="836" w:type="dxa"/>
          </w:tcPr>
          <w:p w:rsidR="00600313" w:rsidRPr="00517596" w:rsidRDefault="00600313" w:rsidP="00021075">
            <w:pPr>
              <w:ind w:left="0" w:hanging="2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Дати:</w:t>
            </w:r>
          </w:p>
        </w:tc>
        <w:tc>
          <w:tcPr>
            <w:tcW w:w="1294" w:type="dxa"/>
          </w:tcPr>
          <w:p w:rsidR="00600313" w:rsidRPr="00AA3DF0" w:rsidRDefault="00600313" w:rsidP="0002107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24</w:t>
            </w:r>
            <w:r>
              <w:rPr>
                <w:b/>
                <w:iCs/>
                <w:color w:val="000000"/>
              </w:rPr>
              <w:t>.11.202</w:t>
            </w: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  <w:tc>
          <w:tcPr>
            <w:tcW w:w="1294" w:type="dxa"/>
          </w:tcPr>
          <w:p w:rsidR="00600313" w:rsidRPr="00AA3DF0" w:rsidRDefault="00600313" w:rsidP="0002107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18.02.2023</w:t>
            </w:r>
          </w:p>
        </w:tc>
        <w:tc>
          <w:tcPr>
            <w:tcW w:w="1294" w:type="dxa"/>
          </w:tcPr>
          <w:p w:rsidR="00600313" w:rsidRPr="00AA3DF0" w:rsidRDefault="00600313" w:rsidP="0002107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01.04.2023</w:t>
            </w:r>
          </w:p>
        </w:tc>
        <w:tc>
          <w:tcPr>
            <w:tcW w:w="1294" w:type="dxa"/>
          </w:tcPr>
          <w:p w:rsidR="00600313" w:rsidRPr="00AA3DF0" w:rsidRDefault="00600313" w:rsidP="0002107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18.11.2023</w:t>
            </w:r>
          </w:p>
        </w:tc>
      </w:tr>
    </w:tbl>
    <w:p w:rsidR="00EC53D4" w:rsidRDefault="00EC53D4" w:rsidP="00600313">
      <w:pPr>
        <w:spacing w:after="120"/>
        <w:ind w:leftChars="0" w:left="0" w:firstLineChars="0" w:firstLine="0"/>
        <w:jc w:val="both"/>
        <w:rPr>
          <w:sz w:val="22"/>
          <w:szCs w:val="22"/>
        </w:rPr>
      </w:pPr>
      <w:bookmarkStart w:id="0" w:name="_GoBack"/>
      <w:bookmarkEnd w:id="0"/>
    </w:p>
    <w:p w:rsidR="00542FB9" w:rsidRDefault="00542FB9">
      <w:pPr>
        <w:ind w:left="0" w:hanging="2"/>
        <w:jc w:val="both"/>
        <w:rPr>
          <w:b/>
        </w:rPr>
      </w:pPr>
    </w:p>
    <w:p w:rsidR="00EC53D4" w:rsidRDefault="007843DE">
      <w:pPr>
        <w:ind w:left="0" w:hanging="2"/>
        <w:jc w:val="both"/>
      </w:pPr>
      <w:r>
        <w:rPr>
          <w:b/>
        </w:rPr>
        <w:t xml:space="preserve">1 ДЕН –  </w:t>
      </w:r>
      <w:r w:rsidR="00542FB9">
        <w:t xml:space="preserve">Сборен пункт на летище София в 14.30 ч., Терминал 2. </w:t>
      </w:r>
      <w:r w:rsidR="00542FB9">
        <w:rPr>
          <w:b/>
        </w:rPr>
        <w:t xml:space="preserve">Самолетен полет София – Доха в 16.45 ч. </w:t>
      </w:r>
      <w:r w:rsidR="00542FB9">
        <w:rPr>
          <w:sz w:val="22"/>
          <w:szCs w:val="22"/>
        </w:rPr>
        <w:t>с “</w:t>
      </w:r>
      <w:r w:rsidR="00542FB9">
        <w:rPr>
          <w:i/>
        </w:rPr>
        <w:t>Qatar Airways”.</w:t>
      </w:r>
      <w:r w:rsidR="00542FB9">
        <w:rPr>
          <w:b/>
        </w:rPr>
        <w:t xml:space="preserve"> Пристигане в Доха в 22.20 ч.</w:t>
      </w:r>
    </w:p>
    <w:p w:rsidR="00EC53D4" w:rsidRDefault="00EC53D4">
      <w:pPr>
        <w:ind w:left="0" w:hanging="2"/>
        <w:jc w:val="both"/>
      </w:pPr>
    </w:p>
    <w:p w:rsidR="00EC53D4" w:rsidRDefault="007843DE">
      <w:pPr>
        <w:tabs>
          <w:tab w:val="left" w:pos="3000"/>
        </w:tabs>
        <w:ind w:left="0" w:hanging="2"/>
        <w:jc w:val="both"/>
      </w:pPr>
      <w:r>
        <w:rPr>
          <w:b/>
        </w:rPr>
        <w:t xml:space="preserve">2 ДЕН – </w:t>
      </w:r>
      <w:r w:rsidR="00542FB9">
        <w:rPr>
          <w:b/>
        </w:rPr>
        <w:t>Самолетен полет Доха – Пном Пен в 01.30 ч. (през Ханой, без слизане от самолета).</w:t>
      </w:r>
      <w:r w:rsidR="00542FB9">
        <w:rPr>
          <w:b/>
          <w:i/>
        </w:rPr>
        <w:t xml:space="preserve"> </w:t>
      </w:r>
      <w:r w:rsidR="00542FB9">
        <w:rPr>
          <w:b/>
        </w:rPr>
        <w:t>Пристигане в Пном Пен в 14.45 ч.</w:t>
      </w:r>
      <w:r w:rsidR="00542FB9">
        <w:t xml:space="preserve"> Посрещане на летището. След пристигане следва обиколка на </w:t>
      </w:r>
      <w:r w:rsidR="00542FB9">
        <w:rPr>
          <w:b/>
        </w:rPr>
        <w:t>Пном Пен</w:t>
      </w:r>
      <w:r w:rsidR="00542FB9">
        <w:t xml:space="preserve"> с посещение на </w:t>
      </w:r>
      <w:r w:rsidR="00542FB9">
        <w:rPr>
          <w:b/>
        </w:rPr>
        <w:t>Кралския дворец и Сребърната пагода, Националния исторически музей, На</w:t>
      </w:r>
      <w:r w:rsidR="00CE428E">
        <w:rPr>
          <w:b/>
        </w:rPr>
        <w:t xml:space="preserve"> </w:t>
      </w:r>
      <w:r w:rsidR="00542FB9">
        <w:rPr>
          <w:b/>
        </w:rPr>
        <w:t>ционалния паметник на славата.</w:t>
      </w:r>
      <w:r w:rsidR="00542FB9">
        <w:t xml:space="preserve"> </w:t>
      </w:r>
      <w:r w:rsidR="00542FB9">
        <w:rPr>
          <w:i/>
        </w:rPr>
        <w:t>Вечеря</w:t>
      </w:r>
      <w:r w:rsidR="00542FB9">
        <w:t xml:space="preserve"> и нощувка в </w:t>
      </w:r>
      <w:r w:rsidR="00542FB9">
        <w:rPr>
          <w:b/>
        </w:rPr>
        <w:t>Пном Пен.</w:t>
      </w:r>
    </w:p>
    <w:p w:rsidR="00EC53D4" w:rsidRDefault="00EC53D4">
      <w:pPr>
        <w:spacing w:after="120"/>
        <w:ind w:left="0" w:hanging="2"/>
        <w:jc w:val="both"/>
      </w:pPr>
    </w:p>
    <w:p w:rsidR="00EC53D4" w:rsidRDefault="00542FB9">
      <w:pPr>
        <w:spacing w:after="120"/>
        <w:ind w:left="0" w:hanging="2"/>
        <w:jc w:val="both"/>
      </w:pPr>
      <w:r>
        <w:rPr>
          <w:b/>
        </w:rPr>
        <w:t>3 ДЕН –</w:t>
      </w:r>
      <w:r w:rsidR="007843DE" w:rsidRPr="005325F9">
        <w:rPr>
          <w:b/>
        </w:rPr>
        <w:t xml:space="preserve"> </w:t>
      </w:r>
      <w:r>
        <w:t xml:space="preserve">След закуска – </w:t>
      </w:r>
      <w:r>
        <w:rPr>
          <w:b/>
          <w:i/>
        </w:rPr>
        <w:t xml:space="preserve">пътуване до Сием Реп с корабче при възможност или автобус </w:t>
      </w:r>
      <w:r>
        <w:rPr>
          <w:i/>
        </w:rPr>
        <w:t xml:space="preserve">със спирка в </w:t>
      </w:r>
      <w:r>
        <w:rPr>
          <w:b/>
          <w:i/>
        </w:rPr>
        <w:t>рибарско селище</w:t>
      </w:r>
      <w:r>
        <w:rPr>
          <w:i/>
        </w:rPr>
        <w:t xml:space="preserve"> и на </w:t>
      </w:r>
      <w:r>
        <w:rPr>
          <w:b/>
          <w:i/>
        </w:rPr>
        <w:t>екзотичен пазар на местни деликатеси</w:t>
      </w:r>
      <w:r>
        <w:rPr>
          <w:i/>
        </w:rPr>
        <w:t>.</w:t>
      </w:r>
      <w:r>
        <w:rPr>
          <w:b/>
        </w:rPr>
        <w:t xml:space="preserve"> </w:t>
      </w:r>
      <w:r>
        <w:rPr>
          <w:i/>
        </w:rPr>
        <w:t>Вечеря</w:t>
      </w:r>
      <w:r>
        <w:t xml:space="preserve"> </w:t>
      </w:r>
      <w:r>
        <w:rPr>
          <w:i/>
        </w:rPr>
        <w:t>с традиционни танци „Апсара”</w:t>
      </w:r>
      <w:r>
        <w:t xml:space="preserve">. Нощувка в </w:t>
      </w:r>
      <w:r>
        <w:rPr>
          <w:b/>
        </w:rPr>
        <w:t>Сием Реп.</w:t>
      </w:r>
    </w:p>
    <w:p w:rsidR="00EC53D4" w:rsidRDefault="00EC53D4">
      <w:pPr>
        <w:spacing w:after="120"/>
        <w:ind w:left="0" w:hanging="2"/>
        <w:jc w:val="both"/>
      </w:pPr>
    </w:p>
    <w:p w:rsidR="00EC53D4" w:rsidRDefault="007843DE">
      <w:pPr>
        <w:tabs>
          <w:tab w:val="left" w:pos="3000"/>
        </w:tabs>
        <w:ind w:left="0" w:hanging="2"/>
        <w:jc w:val="both"/>
      </w:pPr>
      <w:r>
        <w:rPr>
          <w:b/>
        </w:rPr>
        <w:t xml:space="preserve">4 ДЕН – </w:t>
      </w:r>
      <w:r w:rsidR="00542FB9">
        <w:t xml:space="preserve">В 05.30 ч. ще посрещнете изгрева на слънцето в </w:t>
      </w:r>
      <w:r w:rsidR="00542FB9">
        <w:rPr>
          <w:b/>
        </w:rPr>
        <w:t>Анкор.</w:t>
      </w:r>
      <w:r w:rsidR="00542FB9">
        <w:t xml:space="preserve"> Този ден Ви предстоят незабравими мигове, посещавайки невероятните храмове на </w:t>
      </w:r>
      <w:r w:rsidR="00542FB9">
        <w:rPr>
          <w:b/>
        </w:rPr>
        <w:t xml:space="preserve">Анкор Ват: </w:t>
      </w:r>
      <w:r w:rsidR="00542FB9">
        <w:t xml:space="preserve">петте кули, които вероятно са били построени като гробница на император Сървармен, управлявал от 1112 г. до 1152 г. и др. Връщане в хотела за закуска. Следва обиколка на столицата </w:t>
      </w:r>
      <w:r w:rsidR="00542FB9">
        <w:rPr>
          <w:b/>
        </w:rPr>
        <w:t xml:space="preserve">Анкор Том </w:t>
      </w:r>
      <w:r w:rsidR="00542FB9">
        <w:t>с разглеждане на</w:t>
      </w:r>
      <w:r w:rsidR="00542FB9">
        <w:rPr>
          <w:b/>
        </w:rPr>
        <w:t xml:space="preserve"> храмовете Байон, Томанон, Чао Сей Тевода, Бафуан, Фимеанакас. </w:t>
      </w:r>
      <w:r w:rsidR="00542FB9">
        <w:lastRenderedPageBreak/>
        <w:t xml:space="preserve">Продължава се към храма </w:t>
      </w:r>
      <w:r w:rsidR="00542FB9">
        <w:rPr>
          <w:b/>
        </w:rPr>
        <w:t xml:space="preserve">“Та Prоhm”. </w:t>
      </w:r>
      <w:r w:rsidR="00542FB9">
        <w:t>След това се посещава</w:t>
      </w:r>
      <w:r w:rsidR="00542FB9">
        <w:rPr>
          <w:b/>
        </w:rPr>
        <w:t xml:space="preserve"> историческата зона „Ролус”</w:t>
      </w:r>
      <w:r w:rsidR="00542FB9">
        <w:t xml:space="preserve"> от преданкорския период. Връщане в хотела. Свободно време. </w:t>
      </w:r>
      <w:r w:rsidR="00542FB9">
        <w:rPr>
          <w:i/>
        </w:rPr>
        <w:t>Вечеря</w:t>
      </w:r>
      <w:r w:rsidR="00542FB9">
        <w:t xml:space="preserve"> и нощувка в </w:t>
      </w:r>
      <w:r w:rsidR="00542FB9">
        <w:rPr>
          <w:b/>
        </w:rPr>
        <w:t>Сием Реп.</w:t>
      </w:r>
      <w:r w:rsidR="00542FB9">
        <w:t xml:space="preserve"> </w:t>
      </w:r>
    </w:p>
    <w:p w:rsidR="00EC53D4" w:rsidRDefault="00EC53D4">
      <w:pPr>
        <w:tabs>
          <w:tab w:val="left" w:pos="3000"/>
        </w:tabs>
        <w:ind w:left="0" w:hanging="2"/>
        <w:jc w:val="both"/>
      </w:pPr>
    </w:p>
    <w:p w:rsidR="00EC53D4" w:rsidRDefault="00542FB9">
      <w:pPr>
        <w:spacing w:after="120"/>
        <w:ind w:left="0" w:hanging="2"/>
        <w:jc w:val="both"/>
      </w:pPr>
      <w:r>
        <w:rPr>
          <w:b/>
        </w:rPr>
        <w:t>5 ДЕН</w:t>
      </w:r>
      <w:r>
        <w:t xml:space="preserve"> </w:t>
      </w:r>
      <w:r w:rsidR="007843DE">
        <w:rPr>
          <w:b/>
        </w:rPr>
        <w:t xml:space="preserve">– </w:t>
      </w:r>
      <w:r>
        <w:t xml:space="preserve">Закуска. Трансфер до летището и </w:t>
      </w:r>
      <w:r>
        <w:rPr>
          <w:b/>
        </w:rPr>
        <w:t>в 11.45 ч. – полет Сием Реп –</w:t>
      </w:r>
      <w:r>
        <w:t xml:space="preserve"> </w:t>
      </w:r>
      <w:r>
        <w:rPr>
          <w:b/>
        </w:rPr>
        <w:t>Банкок. Пристигане в Банкок в 12.45 ч. В 15.00 ч. - полет Банкок -</w:t>
      </w:r>
      <w:r>
        <w:t xml:space="preserve"> </w:t>
      </w:r>
      <w:r>
        <w:rPr>
          <w:b/>
        </w:rPr>
        <w:t>Пукет</w:t>
      </w:r>
      <w:r>
        <w:t xml:space="preserve"> </w:t>
      </w:r>
      <w:r>
        <w:rPr>
          <w:i/>
        </w:rPr>
        <w:t>с “Air Asia”</w:t>
      </w:r>
      <w:r>
        <w:rPr>
          <w:b/>
          <w:i/>
        </w:rPr>
        <w:t>.</w:t>
      </w:r>
      <w:r>
        <w:t xml:space="preserve"> </w:t>
      </w:r>
      <w:r>
        <w:rPr>
          <w:b/>
        </w:rPr>
        <w:t xml:space="preserve">Пристигане в Пукет в 16.20 ч. </w:t>
      </w:r>
      <w:r>
        <w:t xml:space="preserve">Настаняване в хотел и нощувка в </w:t>
      </w:r>
      <w:r>
        <w:rPr>
          <w:b/>
        </w:rPr>
        <w:t xml:space="preserve">Пукет. </w:t>
      </w:r>
    </w:p>
    <w:p w:rsidR="0053580F" w:rsidRDefault="0053580F">
      <w:pPr>
        <w:ind w:left="0" w:hanging="2"/>
        <w:jc w:val="both"/>
        <w:rPr>
          <w:b/>
        </w:rPr>
      </w:pPr>
    </w:p>
    <w:p w:rsidR="00EC53D4" w:rsidRDefault="00542FB9">
      <w:pPr>
        <w:ind w:left="0" w:hanging="2"/>
        <w:jc w:val="both"/>
      </w:pPr>
      <w:r>
        <w:rPr>
          <w:b/>
        </w:rPr>
        <w:t>6 ДЕН –</w:t>
      </w:r>
      <w:r w:rsidR="00EB43CC" w:rsidRPr="005325F9">
        <w:rPr>
          <w:b/>
        </w:rPr>
        <w:t xml:space="preserve"> </w:t>
      </w:r>
      <w:r>
        <w:t>Закуска.</w:t>
      </w:r>
      <w:r>
        <w:rPr>
          <w:b/>
        </w:rPr>
        <w:t xml:space="preserve"> </w:t>
      </w:r>
      <w:r>
        <w:t xml:space="preserve"> </w:t>
      </w:r>
      <w:r>
        <w:rPr>
          <w:i/>
        </w:rPr>
        <w:t>Свободен ден с възможност за плаж</w:t>
      </w:r>
      <w:r>
        <w:t xml:space="preserve"> </w:t>
      </w:r>
      <w:r>
        <w:rPr>
          <w:i/>
        </w:rPr>
        <w:t xml:space="preserve">и разглеждане на </w:t>
      </w:r>
      <w:r>
        <w:rPr>
          <w:b/>
          <w:i/>
        </w:rPr>
        <w:t>Пукет</w:t>
      </w:r>
      <w:r>
        <w:rPr>
          <w:i/>
        </w:rPr>
        <w:t>.</w:t>
      </w:r>
      <w:r>
        <w:t xml:space="preserve"> Нощувка в </w:t>
      </w:r>
      <w:r>
        <w:rPr>
          <w:b/>
        </w:rPr>
        <w:t>Пукет.</w:t>
      </w:r>
    </w:p>
    <w:p w:rsidR="00EC53D4" w:rsidRDefault="00EC53D4">
      <w:pPr>
        <w:ind w:left="0" w:hanging="2"/>
        <w:jc w:val="both"/>
      </w:pPr>
    </w:p>
    <w:p w:rsidR="00EC53D4" w:rsidRDefault="00542FB9">
      <w:pPr>
        <w:ind w:left="0" w:hanging="2"/>
        <w:jc w:val="both"/>
      </w:pPr>
      <w:r>
        <w:rPr>
          <w:b/>
        </w:rPr>
        <w:t>7 ДЕН</w:t>
      </w:r>
      <w:r>
        <w:t xml:space="preserve"> –</w:t>
      </w:r>
      <w:r w:rsidR="007843DE" w:rsidRPr="005325F9">
        <w:rPr>
          <w:b/>
        </w:rPr>
        <w:t xml:space="preserve"> </w:t>
      </w:r>
      <w:r>
        <w:t xml:space="preserve">Закуска. </w:t>
      </w:r>
      <w:r>
        <w:rPr>
          <w:i/>
        </w:rPr>
        <w:t>Свободен ден с</w:t>
      </w:r>
      <w:r>
        <w:t xml:space="preserve"> </w:t>
      </w:r>
      <w:r>
        <w:rPr>
          <w:i/>
        </w:rPr>
        <w:t>възможност за плаж</w:t>
      </w:r>
      <w:r>
        <w:t xml:space="preserve"> или по желание – </w:t>
      </w:r>
      <w:r>
        <w:rPr>
          <w:i/>
        </w:rPr>
        <w:t>едночасова разходка със слонове</w:t>
      </w:r>
      <w:r>
        <w:t xml:space="preserve"> </w:t>
      </w:r>
      <w:r>
        <w:rPr>
          <w:i/>
        </w:rPr>
        <w:t xml:space="preserve">в джунглата </w:t>
      </w:r>
      <w:r>
        <w:t xml:space="preserve">или </w:t>
      </w:r>
      <w:r>
        <w:rPr>
          <w:i/>
        </w:rPr>
        <w:t>полудневно сафари-тур със слонове и кану в джунглата.</w:t>
      </w:r>
      <w:r>
        <w:t xml:space="preserve"> </w:t>
      </w:r>
    </w:p>
    <w:p w:rsidR="00EC53D4" w:rsidRDefault="00542FB9">
      <w:pPr>
        <w:ind w:left="0" w:hanging="2"/>
        <w:jc w:val="both"/>
      </w:pPr>
      <w:r>
        <w:rPr>
          <w:b/>
          <w:i/>
          <w:u w:val="single"/>
        </w:rPr>
        <w:t>Сафари-тур със слонове и кану в джунглата включва</w:t>
      </w:r>
      <w:r>
        <w:rPr>
          <w:b/>
          <w:i/>
        </w:rPr>
        <w:t xml:space="preserve">: </w:t>
      </w:r>
      <w:r>
        <w:rPr>
          <w:i/>
        </w:rPr>
        <w:t>30-минутна разходка със слонове, кану, шоу със слонове, шоу на маймуни, фермерско шоу, езда на волове, тайландски бокс.</w:t>
      </w:r>
    </w:p>
    <w:p w:rsidR="00EC53D4" w:rsidRDefault="00542FB9">
      <w:pPr>
        <w:ind w:left="0" w:hanging="2"/>
        <w:jc w:val="both"/>
      </w:pPr>
      <w:r>
        <w:t xml:space="preserve">Вечерта, по желание – </w:t>
      </w:r>
      <w:r>
        <w:rPr>
          <w:i/>
        </w:rPr>
        <w:t xml:space="preserve">посещение на най-известното шоу в </w:t>
      </w:r>
      <w:r>
        <w:rPr>
          <w:b/>
          <w:i/>
        </w:rPr>
        <w:t>Пукет</w:t>
      </w:r>
      <w:r>
        <w:rPr>
          <w:i/>
        </w:rPr>
        <w:t xml:space="preserve"> – „Фантазия шоу”.  </w:t>
      </w:r>
      <w:r>
        <w:t xml:space="preserve">Нощувка в </w:t>
      </w:r>
      <w:r>
        <w:rPr>
          <w:b/>
        </w:rPr>
        <w:t>Пукет.</w:t>
      </w:r>
    </w:p>
    <w:p w:rsidR="00EC53D4" w:rsidRDefault="00542FB9">
      <w:pPr>
        <w:spacing w:before="280" w:after="280"/>
        <w:ind w:left="0" w:hanging="2"/>
        <w:jc w:val="both"/>
      </w:pPr>
      <w:r>
        <w:rPr>
          <w:b/>
        </w:rPr>
        <w:t>8 ДЕН</w:t>
      </w:r>
      <w:r>
        <w:t xml:space="preserve"> –  </w:t>
      </w:r>
      <w:r w:rsidR="00E14A3E" w:rsidRPr="005325F9">
        <w:t xml:space="preserve"> </w:t>
      </w:r>
      <w:r>
        <w:t>Свободен ден с</w:t>
      </w:r>
      <w:r>
        <w:rPr>
          <w:i/>
        </w:rPr>
        <w:t xml:space="preserve"> възможност за плаж </w:t>
      </w:r>
      <w:r>
        <w:t xml:space="preserve">или по желание – </w:t>
      </w:r>
      <w:r>
        <w:rPr>
          <w:i/>
        </w:rPr>
        <w:t xml:space="preserve">еднодневна </w:t>
      </w:r>
      <w:r>
        <w:rPr>
          <w:b/>
          <w:i/>
        </w:rPr>
        <w:t>екскурзия до „Острова на Джеймс Бонд”</w:t>
      </w:r>
      <w:r>
        <w:rPr>
          <w:i/>
        </w:rPr>
        <w:t>.</w:t>
      </w:r>
      <w:r>
        <w:t xml:space="preserve"> За екскурзията се тръгва от хотела в 07.30 ч. към </w:t>
      </w:r>
      <w:r>
        <w:rPr>
          <w:b/>
        </w:rPr>
        <w:t>кея Ао Пор.</w:t>
      </w:r>
      <w:r>
        <w:t xml:space="preserve"> В 09.30 ч. ще тръгнете от кея, следва </w:t>
      </w:r>
      <w:r>
        <w:rPr>
          <w:b/>
          <w:i/>
        </w:rPr>
        <w:t>круиз в залива Панг-нга</w:t>
      </w:r>
      <w:r>
        <w:t xml:space="preserve"> </w:t>
      </w:r>
      <w:r>
        <w:rPr>
          <w:i/>
        </w:rPr>
        <w:t xml:space="preserve">(по време на круиза се предоставят кафе, чай, безалкохолни напитки и сезонни плодове). </w:t>
      </w:r>
      <w:r>
        <w:t xml:space="preserve">Около 10.20 ч. се пристига в </w:t>
      </w:r>
      <w:r>
        <w:rPr>
          <w:b/>
        </w:rPr>
        <w:t>залива Панг-нга</w:t>
      </w:r>
      <w:r>
        <w:t xml:space="preserve"> – </w:t>
      </w:r>
      <w:r>
        <w:rPr>
          <w:i/>
        </w:rPr>
        <w:t xml:space="preserve">разглеждане на </w:t>
      </w:r>
      <w:r>
        <w:rPr>
          <w:b/>
          <w:i/>
        </w:rPr>
        <w:t>пещерата на прилепите</w:t>
      </w:r>
      <w:r>
        <w:rPr>
          <w:i/>
        </w:rPr>
        <w:t xml:space="preserve"> за около 30 мин. с кану. </w:t>
      </w:r>
      <w:r>
        <w:t xml:space="preserve">В 11.10 ч. пристигаме на </w:t>
      </w:r>
      <w:r>
        <w:rPr>
          <w:b/>
        </w:rPr>
        <w:t>остров Кох Хонг</w:t>
      </w:r>
      <w:r>
        <w:t xml:space="preserve"> – следва</w:t>
      </w:r>
      <w:r>
        <w:rPr>
          <w:i/>
        </w:rPr>
        <w:t xml:space="preserve"> половинчасова разходка с кану.</w:t>
      </w:r>
      <w:r>
        <w:t xml:space="preserve"> На острова има малки и големи планини, които ще Ви създадат чувство, сякаш се намирате в голяма зала с две врати и това ще Ви накара да почувствате необхватната сила на природата. Връщане на круизния кораб в 12.10 ч. </w:t>
      </w:r>
      <w:r>
        <w:rPr>
          <w:b/>
          <w:i/>
        </w:rPr>
        <w:t xml:space="preserve">Обяд с тайландска кухня на борда, докато корабът бавно обикаля около Као Пинг </w:t>
      </w:r>
      <w:r>
        <w:rPr>
          <w:b/>
        </w:rPr>
        <w:t>(„Островът на Джеймс Бонд”).</w:t>
      </w:r>
      <w:r>
        <w:t xml:space="preserve"> От 12.40 ч. – посещение на </w:t>
      </w:r>
      <w:r>
        <w:rPr>
          <w:b/>
        </w:rPr>
        <w:t>Као Пинг</w:t>
      </w:r>
      <w:r>
        <w:t xml:space="preserve">, </w:t>
      </w:r>
      <w:r>
        <w:rPr>
          <w:b/>
        </w:rPr>
        <w:t>известен като „Острова на Джеймс Бонд”.</w:t>
      </w:r>
      <w:r>
        <w:t xml:space="preserve"> Спирка за снимки и разходка за около 30 мин. В 13.40 ч. се продължава към </w:t>
      </w:r>
      <w:r>
        <w:rPr>
          <w:b/>
        </w:rPr>
        <w:t>острова Лава</w:t>
      </w:r>
      <w:r>
        <w:t xml:space="preserve">, където ще се </w:t>
      </w:r>
      <w:r>
        <w:rPr>
          <w:i/>
        </w:rPr>
        <w:t xml:space="preserve">насладите на </w:t>
      </w:r>
      <w:r>
        <w:rPr>
          <w:b/>
          <w:i/>
        </w:rPr>
        <w:t>плаж, можете да поплувате или да карате каяк</w:t>
      </w:r>
      <w:r>
        <w:t xml:space="preserve"> </w:t>
      </w:r>
      <w:r>
        <w:rPr>
          <w:i/>
        </w:rPr>
        <w:t>за около 1 час.</w:t>
      </w:r>
      <w:r>
        <w:t xml:space="preserve"> В 14.40 ч. се тръгва от </w:t>
      </w:r>
      <w:r>
        <w:rPr>
          <w:b/>
        </w:rPr>
        <w:t>острова Лава</w:t>
      </w:r>
      <w:r>
        <w:t xml:space="preserve"> и се връщате на </w:t>
      </w:r>
      <w:r>
        <w:rPr>
          <w:b/>
        </w:rPr>
        <w:t>кея на залива Ао Пор</w:t>
      </w:r>
      <w:r>
        <w:t xml:space="preserve"> в 16.30 ч. Трансфер до хотела. Нощувка в </w:t>
      </w:r>
      <w:r>
        <w:rPr>
          <w:b/>
        </w:rPr>
        <w:t>Пукет.</w:t>
      </w:r>
    </w:p>
    <w:p w:rsidR="00EC53D4" w:rsidRDefault="00542FB9">
      <w:pPr>
        <w:ind w:left="0" w:hanging="2"/>
        <w:jc w:val="both"/>
      </w:pPr>
      <w:r>
        <w:rPr>
          <w:b/>
        </w:rPr>
        <w:t>9 ДЕН</w:t>
      </w:r>
      <w:r>
        <w:t xml:space="preserve"> </w:t>
      </w:r>
      <w:r>
        <w:rPr>
          <w:i/>
        </w:rPr>
        <w:t>–</w:t>
      </w:r>
      <w:r w:rsidR="007843DE" w:rsidRPr="005325F9">
        <w:rPr>
          <w:b/>
        </w:rPr>
        <w:t xml:space="preserve"> </w:t>
      </w:r>
      <w:r>
        <w:t xml:space="preserve"> Свободен ден </w:t>
      </w:r>
      <w:r>
        <w:rPr>
          <w:i/>
        </w:rPr>
        <w:t>с възможност за плаж</w:t>
      </w:r>
      <w:r>
        <w:t xml:space="preserve"> или по желание</w:t>
      </w:r>
      <w:r>
        <w:rPr>
          <w:i/>
        </w:rPr>
        <w:t xml:space="preserve"> –</w:t>
      </w:r>
    </w:p>
    <w:p w:rsidR="00EC53D4" w:rsidRDefault="00542FB9">
      <w:pPr>
        <w:ind w:left="0" w:hanging="2"/>
        <w:jc w:val="both"/>
        <w:rPr>
          <w:color w:val="1F497D"/>
          <w:sz w:val="22"/>
          <w:szCs w:val="22"/>
        </w:rPr>
      </w:pPr>
      <w:r>
        <w:rPr>
          <w:i/>
          <w:u w:val="single"/>
        </w:rPr>
        <w:t xml:space="preserve">1. полудневна </w:t>
      </w:r>
      <w:r>
        <w:rPr>
          <w:i/>
          <w:color w:val="000000"/>
          <w:u w:val="single"/>
        </w:rPr>
        <w:t>обиколка на Пукет с плажовете</w:t>
      </w:r>
      <w:r>
        <w:rPr>
          <w:i/>
          <w:color w:val="000000"/>
        </w:rPr>
        <w:t xml:space="preserve"> (</w:t>
      </w:r>
      <w:r>
        <w:rPr>
          <w:i/>
          <w:color w:val="000000"/>
          <w:sz w:val="22"/>
          <w:szCs w:val="22"/>
        </w:rPr>
        <w:t xml:space="preserve">В тази екскурзия ще се насладите на красотите на </w:t>
      </w:r>
      <w:r>
        <w:rPr>
          <w:b/>
          <w:i/>
          <w:color w:val="000000"/>
          <w:sz w:val="22"/>
          <w:szCs w:val="22"/>
        </w:rPr>
        <w:t>остров Пукет</w:t>
      </w:r>
      <w:r>
        <w:rPr>
          <w:i/>
          <w:color w:val="000000"/>
          <w:sz w:val="22"/>
          <w:szCs w:val="22"/>
        </w:rPr>
        <w:t xml:space="preserve">, по време на автобусната Ви разходка покрай </w:t>
      </w:r>
      <w:r>
        <w:rPr>
          <w:b/>
          <w:i/>
          <w:color w:val="000000"/>
          <w:sz w:val="22"/>
          <w:szCs w:val="22"/>
        </w:rPr>
        <w:t>плажовете Патонг, Карон и Ката</w:t>
      </w:r>
      <w:r>
        <w:rPr>
          <w:i/>
          <w:color w:val="000000"/>
          <w:sz w:val="22"/>
          <w:szCs w:val="22"/>
        </w:rPr>
        <w:t xml:space="preserve">. Ще спрете на </w:t>
      </w:r>
      <w:r>
        <w:rPr>
          <w:b/>
          <w:i/>
          <w:color w:val="000000"/>
          <w:sz w:val="22"/>
          <w:szCs w:val="22"/>
        </w:rPr>
        <w:t>панорамната площадка „Трите плажа”,</w:t>
      </w:r>
      <w:r>
        <w:rPr>
          <w:i/>
          <w:color w:val="000000"/>
          <w:sz w:val="22"/>
          <w:szCs w:val="22"/>
        </w:rPr>
        <w:t xml:space="preserve"> от която се разкрива прекрасна гледка към красивите </w:t>
      </w:r>
      <w:r>
        <w:rPr>
          <w:b/>
          <w:i/>
          <w:color w:val="000000"/>
          <w:sz w:val="22"/>
          <w:szCs w:val="22"/>
        </w:rPr>
        <w:t>заливи на Ката Ной, Ката, Карон и остров Ко Пу</w:t>
      </w:r>
      <w:r>
        <w:rPr>
          <w:i/>
          <w:color w:val="000000"/>
          <w:sz w:val="22"/>
          <w:szCs w:val="22"/>
        </w:rPr>
        <w:t xml:space="preserve"> – това е едно от най-живописните места на острова. Тази екскурзия ще Ви запознае с най-забележителните красоти на „Перлата на Андаманско море”. Тя включва и разходка с автобус из </w:t>
      </w:r>
      <w:r>
        <w:rPr>
          <w:b/>
          <w:i/>
          <w:color w:val="000000"/>
          <w:sz w:val="22"/>
          <w:szCs w:val="22"/>
        </w:rPr>
        <w:t>град Пукет</w:t>
      </w:r>
      <w:r>
        <w:rPr>
          <w:i/>
          <w:color w:val="000000"/>
          <w:sz w:val="22"/>
          <w:szCs w:val="22"/>
        </w:rPr>
        <w:t xml:space="preserve">, която ще Ви запознае със </w:t>
      </w:r>
      <w:r>
        <w:rPr>
          <w:b/>
          <w:i/>
          <w:color w:val="000000"/>
          <w:sz w:val="22"/>
          <w:szCs w:val="22"/>
        </w:rPr>
        <w:t>сградите в китайско-португалски стил</w:t>
      </w:r>
      <w:r>
        <w:rPr>
          <w:i/>
          <w:color w:val="000000"/>
          <w:sz w:val="22"/>
          <w:szCs w:val="22"/>
        </w:rPr>
        <w:t xml:space="preserve">. Посещават се още </w:t>
      </w:r>
      <w:r>
        <w:rPr>
          <w:b/>
          <w:i/>
          <w:color w:val="000000"/>
          <w:sz w:val="22"/>
          <w:szCs w:val="22"/>
        </w:rPr>
        <w:t>фабрика за скъпоценни камъни</w:t>
      </w:r>
      <w:r>
        <w:rPr>
          <w:i/>
          <w:color w:val="000000"/>
          <w:sz w:val="22"/>
          <w:szCs w:val="22"/>
        </w:rPr>
        <w:t xml:space="preserve">, </w:t>
      </w:r>
      <w:r>
        <w:rPr>
          <w:b/>
          <w:i/>
          <w:color w:val="000000"/>
          <w:sz w:val="22"/>
          <w:szCs w:val="22"/>
        </w:rPr>
        <w:t>храмът Ват Чалонг</w:t>
      </w:r>
      <w:r>
        <w:rPr>
          <w:i/>
          <w:color w:val="000000"/>
          <w:sz w:val="22"/>
          <w:szCs w:val="22"/>
        </w:rPr>
        <w:t xml:space="preserve">, </w:t>
      </w:r>
      <w:r>
        <w:rPr>
          <w:b/>
          <w:i/>
          <w:color w:val="000000"/>
          <w:sz w:val="22"/>
          <w:szCs w:val="22"/>
        </w:rPr>
        <w:t>фабрика за кашу и за други местни продукти</w:t>
      </w:r>
      <w:r>
        <w:rPr>
          <w:i/>
          <w:color w:val="000000"/>
          <w:sz w:val="22"/>
          <w:szCs w:val="22"/>
        </w:rPr>
        <w:t xml:space="preserve"> и още места за красиви гледки. Продължителност – от 10.00 часа до 14.00 часа.)</w:t>
      </w:r>
    </w:p>
    <w:p w:rsidR="00EC53D4" w:rsidRDefault="00542FB9">
      <w:pPr>
        <w:ind w:left="0" w:hanging="2"/>
        <w:jc w:val="both"/>
      </w:pPr>
      <w:r>
        <w:rPr>
          <w:b/>
          <w:i/>
        </w:rPr>
        <w:t xml:space="preserve"> или</w:t>
      </w:r>
      <w:r>
        <w:t xml:space="preserve"> </w:t>
      </w:r>
    </w:p>
    <w:p w:rsidR="00EC53D4" w:rsidRDefault="00542FB9">
      <w:pPr>
        <w:ind w:left="0" w:hanging="2"/>
        <w:jc w:val="both"/>
      </w:pPr>
      <w:r>
        <w:rPr>
          <w:i/>
          <w:u w:val="single"/>
        </w:rPr>
        <w:t>2. еднодневна екскурзия до Фифи айлънд и други о-ви (с включен обяд)</w:t>
      </w:r>
      <w:r>
        <w:rPr>
          <w:i/>
        </w:rPr>
        <w:t xml:space="preserve"> Имате възможност за гмуркане, плаж и разходка с лодка.</w:t>
      </w:r>
      <w:r>
        <w:t xml:space="preserve"> </w:t>
      </w:r>
      <w:r>
        <w:rPr>
          <w:i/>
        </w:rPr>
        <w:t>По време на обиколката ще минете покрай „</w:t>
      </w:r>
      <w:r>
        <w:rPr>
          <w:b/>
          <w:i/>
        </w:rPr>
        <w:t>Плажа на маймуните”</w:t>
      </w:r>
      <w:r>
        <w:rPr>
          <w:i/>
        </w:rPr>
        <w:t xml:space="preserve">, където е сниман филмът „Плажът” и покрай </w:t>
      </w:r>
      <w:r>
        <w:rPr>
          <w:b/>
          <w:i/>
        </w:rPr>
        <w:t>залива Мая, Пещерата на викингите</w:t>
      </w:r>
      <w:r>
        <w:rPr>
          <w:i/>
        </w:rPr>
        <w:t xml:space="preserve"> и др. </w:t>
      </w:r>
      <w:r>
        <w:t>Нощувка в</w:t>
      </w:r>
      <w:r>
        <w:rPr>
          <w:b/>
        </w:rPr>
        <w:t xml:space="preserve"> Пукет.</w:t>
      </w:r>
    </w:p>
    <w:p w:rsidR="00EC53D4" w:rsidRDefault="00EC53D4">
      <w:pPr>
        <w:ind w:left="0" w:hanging="2"/>
        <w:jc w:val="both"/>
      </w:pPr>
    </w:p>
    <w:p w:rsidR="00EC53D4" w:rsidRDefault="00542FB9">
      <w:pPr>
        <w:spacing w:after="120"/>
        <w:ind w:left="0" w:hanging="2"/>
        <w:jc w:val="both"/>
      </w:pPr>
      <w:r>
        <w:rPr>
          <w:b/>
        </w:rPr>
        <w:t>10 ДЕН</w:t>
      </w:r>
      <w:r>
        <w:t xml:space="preserve"> </w:t>
      </w:r>
      <w:r>
        <w:rPr>
          <w:b/>
        </w:rPr>
        <w:t>–</w:t>
      </w:r>
      <w:r w:rsidR="007843DE" w:rsidRPr="005325F9">
        <w:rPr>
          <w:b/>
        </w:rPr>
        <w:t xml:space="preserve"> </w:t>
      </w:r>
      <w:r>
        <w:t xml:space="preserve">В 05.45 ч. трансфер до летището и в </w:t>
      </w:r>
      <w:r>
        <w:rPr>
          <w:b/>
        </w:rPr>
        <w:t>07.50 ч. – полет Пукет – Банкок. Кацане в Банкок в 09.10 ч. Излитане от Банкок в 11.35 ч.</w:t>
      </w:r>
      <w:r>
        <w:t xml:space="preserve"> </w:t>
      </w:r>
      <w:r>
        <w:rPr>
          <w:b/>
        </w:rPr>
        <w:t>Кацане в</w:t>
      </w:r>
      <w:r>
        <w:t xml:space="preserve"> </w:t>
      </w:r>
      <w:r>
        <w:rPr>
          <w:b/>
        </w:rPr>
        <w:t xml:space="preserve">Янгон в 12.20 ч. </w:t>
      </w:r>
      <w:r>
        <w:rPr>
          <w:b/>
          <w:color w:val="FF0000"/>
        </w:rPr>
        <w:t xml:space="preserve"> </w:t>
      </w:r>
      <w:r>
        <w:t xml:space="preserve">Следва обиколка на </w:t>
      </w:r>
      <w:r>
        <w:rPr>
          <w:b/>
        </w:rPr>
        <w:t xml:space="preserve">Янгон: </w:t>
      </w:r>
      <w:r>
        <w:t>посещават се</w:t>
      </w:r>
      <w:r>
        <w:rPr>
          <w:b/>
        </w:rPr>
        <w:t xml:space="preserve"> Пагодата Суле, красива осмоъгълна златна ступа от преди повече от 2000 години; пагодата Чауктатгий, където се намира огромна статуя на Полегналия Буда. </w:t>
      </w:r>
      <w:r>
        <w:t xml:space="preserve">Следва разглеждане на центъра на </w:t>
      </w:r>
      <w:r>
        <w:rPr>
          <w:b/>
        </w:rPr>
        <w:t>Янгон.</w:t>
      </w:r>
      <w:r>
        <w:t xml:space="preserve"> Обиколката завъшва с </w:t>
      </w:r>
      <w:r>
        <w:rPr>
          <w:b/>
        </w:rPr>
        <w:lastRenderedPageBreak/>
        <w:t>посещение на Пагодата Шведагон</w:t>
      </w:r>
      <w:r>
        <w:t xml:space="preserve"> – най-известната ступа в света на възраст над 2500 години, облицована с 11 тона чисто злато и 4 350 диаманта от 1800 карата. На залез слънце </w:t>
      </w:r>
      <w:r>
        <w:rPr>
          <w:b/>
        </w:rPr>
        <w:t>Шведагон Пагода</w:t>
      </w:r>
      <w:r>
        <w:t xml:space="preserve"> предлага на посетителите</w:t>
      </w:r>
      <w:r>
        <w:rPr>
          <w:i/>
        </w:rPr>
        <w:t xml:space="preserve"> впечатляващ спектакъл от светлини и сенки. Вечеря </w:t>
      </w:r>
      <w:r>
        <w:t xml:space="preserve">и нощувка в </w:t>
      </w:r>
      <w:r>
        <w:rPr>
          <w:b/>
        </w:rPr>
        <w:t>Янгон</w:t>
      </w:r>
      <w:r>
        <w:t>.</w:t>
      </w:r>
    </w:p>
    <w:p w:rsidR="00EC53D4" w:rsidRDefault="00542FB9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>11</w:t>
      </w:r>
      <w:r w:rsidR="007843DE">
        <w:rPr>
          <w:b/>
        </w:rPr>
        <w:t xml:space="preserve"> ДЕН – </w:t>
      </w:r>
      <w:r>
        <w:t xml:space="preserve">Закуска. Трансфер до летището и </w:t>
      </w:r>
      <w:r>
        <w:rPr>
          <w:b/>
        </w:rPr>
        <w:t>полет Янгон - Баган.</w:t>
      </w:r>
      <w:r>
        <w:t xml:space="preserve"> С пристигането в</w:t>
      </w:r>
      <w:r>
        <w:rPr>
          <w:b/>
        </w:rPr>
        <w:t xml:space="preserve"> Баган</w:t>
      </w:r>
      <w:r>
        <w:t xml:space="preserve"> ще бъдете отведени до </w:t>
      </w:r>
      <w:r>
        <w:rPr>
          <w:b/>
        </w:rPr>
        <w:t xml:space="preserve">пагодата </w:t>
      </w:r>
      <w:r>
        <w:rPr>
          <w:b/>
          <w:color w:val="000000"/>
        </w:rPr>
        <w:t xml:space="preserve">Швезигон </w:t>
      </w:r>
      <w:r>
        <w:rPr>
          <w:color w:val="000000"/>
        </w:rPr>
        <w:t xml:space="preserve">– прототип на по-късната </w:t>
      </w:r>
      <w:r>
        <w:rPr>
          <w:b/>
          <w:color w:val="000000"/>
        </w:rPr>
        <w:t>мианмарска ступа.</w:t>
      </w:r>
      <w:r>
        <w:rPr>
          <w:color w:val="000000"/>
        </w:rPr>
        <w:t xml:space="preserve"> След това пътуването продължава до </w:t>
      </w:r>
      <w:r>
        <w:rPr>
          <w:b/>
          <w:color w:val="000000"/>
        </w:rPr>
        <w:t>храма Wetkyi-in</w:t>
      </w:r>
      <w:r>
        <w:rPr>
          <w:color w:val="000000"/>
        </w:rPr>
        <w:t xml:space="preserve"> </w:t>
      </w:r>
      <w:r>
        <w:rPr>
          <w:b/>
          <w:color w:val="000000"/>
        </w:rPr>
        <w:t>Gubyaukkyi, известен с фините стенописи.</w:t>
      </w:r>
      <w:r>
        <w:rPr>
          <w:color w:val="000000"/>
        </w:rPr>
        <w:t xml:space="preserve"> След обяд туристическата обиколка продължава с посещение на селището </w:t>
      </w:r>
      <w:r>
        <w:rPr>
          <w:b/>
          <w:color w:val="000000"/>
        </w:rPr>
        <w:t>Мианкабар,</w:t>
      </w:r>
      <w:r>
        <w:rPr>
          <w:color w:val="000000"/>
        </w:rPr>
        <w:t xml:space="preserve"> където ще се запознаете с </w:t>
      </w:r>
      <w:r>
        <w:rPr>
          <w:b/>
          <w:color w:val="000000"/>
        </w:rPr>
        <w:t>местния бит и обичаи</w:t>
      </w:r>
      <w:r>
        <w:rPr>
          <w:color w:val="000000"/>
        </w:rPr>
        <w:t xml:space="preserve"> и също така ще имате възможност да се насладите на </w:t>
      </w:r>
      <w:r>
        <w:rPr>
          <w:b/>
          <w:color w:val="000000"/>
        </w:rPr>
        <w:t>известните лакирани изделия.</w:t>
      </w:r>
      <w:r>
        <w:rPr>
          <w:color w:val="000000"/>
        </w:rPr>
        <w:t xml:space="preserve"> Също така </w:t>
      </w:r>
      <w:r>
        <w:rPr>
          <w:b/>
          <w:i/>
          <w:color w:val="000000"/>
        </w:rPr>
        <w:t>можете да бъдете обучени в традиционната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мианмарска направа на лакирани изделия.</w:t>
      </w:r>
      <w:r>
        <w:rPr>
          <w:color w:val="000000"/>
        </w:rPr>
        <w:t xml:space="preserve"> Следва </w:t>
      </w:r>
      <w:r>
        <w:rPr>
          <w:b/>
          <w:color w:val="000000"/>
        </w:rPr>
        <w:t xml:space="preserve">храмът Мануха </w:t>
      </w:r>
      <w:r>
        <w:rPr>
          <w:color w:val="000000"/>
        </w:rPr>
        <w:t xml:space="preserve">с гигантските </w:t>
      </w:r>
      <w:r>
        <w:rPr>
          <w:b/>
          <w:color w:val="000000"/>
        </w:rPr>
        <w:t>изображения на Буда,</w:t>
      </w:r>
      <w:r>
        <w:rPr>
          <w:color w:val="000000"/>
        </w:rPr>
        <w:t xml:space="preserve"> </w:t>
      </w:r>
      <w:r>
        <w:rPr>
          <w:b/>
          <w:color w:val="000000"/>
        </w:rPr>
        <w:t>Nanpaya</w:t>
      </w:r>
      <w:r>
        <w:rPr>
          <w:color w:val="000000"/>
        </w:rPr>
        <w:t xml:space="preserve">, храм в раннен стил, </w:t>
      </w:r>
      <w:r>
        <w:rPr>
          <w:b/>
          <w:color w:val="000000"/>
        </w:rPr>
        <w:t>с най-добрите каменни фрески.</w:t>
      </w:r>
      <w:r>
        <w:rPr>
          <w:color w:val="000000"/>
        </w:rPr>
        <w:t xml:space="preserve"> Въпреки, че има инсталирани лампички, ще бъде по-безопасно да носите собствено фенерче, което да може да изключвате от време на време. Вечерта ще посетите </w:t>
      </w:r>
      <w:r>
        <w:rPr>
          <w:b/>
          <w:color w:val="000000"/>
        </w:rPr>
        <w:t>храма Ананда</w:t>
      </w:r>
      <w:r>
        <w:rPr>
          <w:color w:val="000000"/>
        </w:rPr>
        <w:t xml:space="preserve"> – </w:t>
      </w:r>
      <w:r>
        <w:rPr>
          <w:b/>
          <w:color w:val="000000"/>
        </w:rPr>
        <w:t>архитектурен шедьовър, наподобяващ гръцки кръст.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в ресторант „Нанда” с куклено представление.</w:t>
      </w:r>
      <w:r>
        <w:rPr>
          <w:color w:val="000000"/>
        </w:rPr>
        <w:t xml:space="preserve"> Нощувка в </w:t>
      </w:r>
      <w:r>
        <w:rPr>
          <w:b/>
          <w:color w:val="000000"/>
        </w:rPr>
        <w:t>Баган.</w:t>
      </w:r>
    </w:p>
    <w:p w:rsidR="00EC53D4" w:rsidRDefault="007843DE">
      <w:pPr>
        <w:ind w:left="0" w:hanging="2"/>
        <w:jc w:val="both"/>
      </w:pPr>
      <w:r>
        <w:rPr>
          <w:b/>
        </w:rPr>
        <w:t xml:space="preserve">12 ДЕН – </w:t>
      </w:r>
      <w:r w:rsidR="00542FB9">
        <w:t xml:space="preserve">След закуска – трансфер до летището и </w:t>
      </w:r>
      <w:r w:rsidR="00542FB9">
        <w:rPr>
          <w:b/>
        </w:rPr>
        <w:t>полет до Мандалай.</w:t>
      </w:r>
      <w:r w:rsidR="00542FB9">
        <w:t xml:space="preserve">   Посещение на </w:t>
      </w:r>
      <w:r w:rsidR="00542FB9">
        <w:rPr>
          <w:b/>
        </w:rPr>
        <w:t>известната пагода</w:t>
      </w:r>
      <w:r w:rsidR="00542FB9">
        <w:t xml:space="preserve"> </w:t>
      </w:r>
      <w:r w:rsidR="00542FB9">
        <w:rPr>
          <w:b/>
        </w:rPr>
        <w:t>Mахамуни</w:t>
      </w:r>
      <w:r w:rsidR="00542FB9">
        <w:t xml:space="preserve">, едно от най-светите </w:t>
      </w:r>
      <w:r w:rsidR="00542FB9">
        <w:rPr>
          <w:b/>
        </w:rPr>
        <w:t>изображения на Буда в Мандалай.</w:t>
      </w:r>
      <w:r w:rsidR="00542FB9">
        <w:t xml:space="preserve"> Следва кратко </w:t>
      </w:r>
      <w:r w:rsidR="00542FB9">
        <w:rPr>
          <w:b/>
          <w:i/>
        </w:rPr>
        <w:t>посещение на работилнички за</w:t>
      </w:r>
      <w:r w:rsidR="00542FB9">
        <w:rPr>
          <w:i/>
        </w:rPr>
        <w:t xml:space="preserve"> </w:t>
      </w:r>
      <w:r w:rsidR="00542FB9">
        <w:rPr>
          <w:b/>
          <w:i/>
        </w:rPr>
        <w:t>производство на мрамор, бронз и златно фолио</w:t>
      </w:r>
      <w:r w:rsidR="00542FB9">
        <w:rPr>
          <w:b/>
        </w:rPr>
        <w:t>.</w:t>
      </w:r>
      <w:r w:rsidR="00542FB9">
        <w:t xml:space="preserve"> Настаняване в хотел. Свободно време. </w:t>
      </w:r>
      <w:r w:rsidR="00542FB9">
        <w:rPr>
          <w:i/>
        </w:rPr>
        <w:t xml:space="preserve">Вечеря </w:t>
      </w:r>
      <w:r w:rsidR="00542FB9">
        <w:t xml:space="preserve">и нощувка в </w:t>
      </w:r>
      <w:r w:rsidR="00542FB9">
        <w:rPr>
          <w:b/>
        </w:rPr>
        <w:t>Мандалей.</w:t>
      </w:r>
    </w:p>
    <w:p w:rsidR="00EC53D4" w:rsidRDefault="00EC53D4">
      <w:pPr>
        <w:ind w:left="0" w:hanging="2"/>
        <w:jc w:val="both"/>
      </w:pPr>
    </w:p>
    <w:p w:rsidR="00EC53D4" w:rsidRDefault="00542FB9">
      <w:pPr>
        <w:ind w:left="0" w:hanging="2"/>
        <w:jc w:val="both"/>
      </w:pPr>
      <w:r>
        <w:rPr>
          <w:b/>
        </w:rPr>
        <w:t>13 ДЕН –</w:t>
      </w:r>
      <w:r w:rsidR="007843DE" w:rsidRPr="005325F9">
        <w:rPr>
          <w:b/>
        </w:rPr>
        <w:t xml:space="preserve"> </w:t>
      </w:r>
      <w:r>
        <w:t xml:space="preserve">Закуска.  Продължаваме с туристическата обиколка на </w:t>
      </w:r>
      <w:r>
        <w:rPr>
          <w:b/>
        </w:rPr>
        <w:t>Мандалай,</w:t>
      </w:r>
      <w:r>
        <w:t xml:space="preserve"> която започва с </w:t>
      </w:r>
      <w:r>
        <w:rPr>
          <w:b/>
        </w:rPr>
        <w:t>Мандалайския дворец</w:t>
      </w:r>
      <w:r>
        <w:t xml:space="preserve">, </w:t>
      </w:r>
      <w:r>
        <w:rPr>
          <w:b/>
        </w:rPr>
        <w:t>Манастира</w:t>
      </w:r>
      <w:r>
        <w:t xml:space="preserve"> </w:t>
      </w:r>
      <w:r>
        <w:rPr>
          <w:b/>
        </w:rPr>
        <w:t xml:space="preserve">Швенандау, </w:t>
      </w:r>
      <w:r>
        <w:t xml:space="preserve">забележителен, със </w:t>
      </w:r>
      <w:r>
        <w:rPr>
          <w:b/>
        </w:rPr>
        <w:t>своите дърворезби, пагодата</w:t>
      </w:r>
      <w:r>
        <w:t xml:space="preserve"> </w:t>
      </w:r>
      <w:r>
        <w:rPr>
          <w:b/>
        </w:rPr>
        <w:t>Kутодау</w:t>
      </w:r>
      <w:r>
        <w:t xml:space="preserve">, известна като </w:t>
      </w:r>
      <w:r>
        <w:rPr>
          <w:b/>
        </w:rPr>
        <w:t>“Най-голямата</w:t>
      </w:r>
      <w:r>
        <w:t xml:space="preserve"> </w:t>
      </w:r>
      <w:r>
        <w:rPr>
          <w:b/>
        </w:rPr>
        <w:t>книга в света”, заради каменните будитски ръкописи.</w:t>
      </w:r>
      <w:r>
        <w:t xml:space="preserve"> Обиколката продължава към </w:t>
      </w:r>
      <w:r>
        <w:rPr>
          <w:b/>
        </w:rPr>
        <w:t>мандалайския хълм</w:t>
      </w:r>
      <w:r>
        <w:t xml:space="preserve"> </w:t>
      </w:r>
      <w:r>
        <w:rPr>
          <w:b/>
        </w:rPr>
        <w:t xml:space="preserve">– най-добрият пункт за панорамна гледка на града. </w:t>
      </w:r>
      <w:r>
        <w:t xml:space="preserve">Свободно време.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Мандалай.</w:t>
      </w:r>
    </w:p>
    <w:p w:rsidR="00EC53D4" w:rsidRDefault="00EC53D4">
      <w:pPr>
        <w:ind w:left="0" w:hanging="2"/>
        <w:jc w:val="both"/>
      </w:pPr>
    </w:p>
    <w:p w:rsidR="00EC53D4" w:rsidRDefault="00542FB9">
      <w:pPr>
        <w:tabs>
          <w:tab w:val="left" w:pos="3000"/>
        </w:tabs>
        <w:ind w:left="0" w:hanging="2"/>
        <w:jc w:val="both"/>
      </w:pPr>
      <w:r>
        <w:rPr>
          <w:b/>
        </w:rPr>
        <w:t>14 ДЕН</w:t>
      </w:r>
      <w:r>
        <w:t xml:space="preserve"> </w:t>
      </w:r>
      <w:r>
        <w:rPr>
          <w:b/>
        </w:rPr>
        <w:t>–</w:t>
      </w:r>
      <w:r w:rsidR="007843DE" w:rsidRPr="005325F9">
        <w:rPr>
          <w:b/>
        </w:rPr>
        <w:t xml:space="preserve"> </w:t>
      </w:r>
      <w:r>
        <w:t>След закуска – трансфер до летището.</w:t>
      </w:r>
      <w:r>
        <w:rPr>
          <w:b/>
        </w:rPr>
        <w:t xml:space="preserve"> В 09.15 ч</w:t>
      </w:r>
      <w:r>
        <w:t xml:space="preserve">. – </w:t>
      </w:r>
      <w:r>
        <w:rPr>
          <w:b/>
        </w:rPr>
        <w:t>полет Мандалай – Хеко</w:t>
      </w:r>
      <w:r>
        <w:t xml:space="preserve"> с “</w:t>
      </w:r>
      <w:r>
        <w:rPr>
          <w:i/>
        </w:rPr>
        <w:t xml:space="preserve">Air Bagan”. </w:t>
      </w:r>
      <w:r>
        <w:t xml:space="preserve">Този ден Ви се предлага </w:t>
      </w:r>
      <w:r>
        <w:rPr>
          <w:i/>
        </w:rPr>
        <w:t xml:space="preserve">разходка с корабче по </w:t>
      </w:r>
      <w:r>
        <w:rPr>
          <w:b/>
          <w:i/>
        </w:rPr>
        <w:t>езерото Инле</w:t>
      </w:r>
      <w:r>
        <w:rPr>
          <w:i/>
        </w:rPr>
        <w:t xml:space="preserve">, </w:t>
      </w:r>
      <w:r>
        <w:t xml:space="preserve">известно с красотите си. Ще минете покрай наколни жилища. Ще се насладите на </w:t>
      </w:r>
      <w:r>
        <w:rPr>
          <w:b/>
        </w:rPr>
        <w:t>плаващите градини, Пагодата "Paungdaw Oo"</w:t>
      </w:r>
      <w:r>
        <w:t xml:space="preserve"> и др.</w:t>
      </w:r>
      <w:r>
        <w:rPr>
          <w:i/>
        </w:rPr>
        <w:t xml:space="preserve"> Вечеря</w:t>
      </w:r>
      <w:r>
        <w:t xml:space="preserve"> и нощувка в </w:t>
      </w:r>
      <w:r>
        <w:rPr>
          <w:b/>
        </w:rPr>
        <w:t>Инле.</w:t>
      </w:r>
    </w:p>
    <w:p w:rsidR="00EC53D4" w:rsidRDefault="00EC53D4">
      <w:pPr>
        <w:tabs>
          <w:tab w:val="left" w:pos="3000"/>
        </w:tabs>
        <w:ind w:left="0" w:hanging="2"/>
        <w:jc w:val="both"/>
      </w:pPr>
    </w:p>
    <w:p w:rsidR="00EC53D4" w:rsidRDefault="00542FB9">
      <w:pPr>
        <w:tabs>
          <w:tab w:val="left" w:pos="3000"/>
        </w:tabs>
        <w:ind w:left="0" w:hanging="2"/>
        <w:jc w:val="both"/>
      </w:pPr>
      <w:r>
        <w:rPr>
          <w:b/>
        </w:rPr>
        <w:t>15 ДЕН</w:t>
      </w:r>
      <w:r>
        <w:t xml:space="preserve"> –</w:t>
      </w:r>
      <w:r w:rsidR="007843DE" w:rsidRPr="005325F9">
        <w:rPr>
          <w:b/>
        </w:rPr>
        <w:t xml:space="preserve"> </w:t>
      </w:r>
      <w:r>
        <w:t xml:space="preserve">След закуска - </w:t>
      </w:r>
      <w:r>
        <w:rPr>
          <w:i/>
        </w:rPr>
        <w:t xml:space="preserve">отплаване за </w:t>
      </w:r>
      <w:r>
        <w:rPr>
          <w:b/>
          <w:i/>
        </w:rPr>
        <w:t>Индеин</w:t>
      </w:r>
      <w:r>
        <w:rPr>
          <w:i/>
        </w:rPr>
        <w:t xml:space="preserve"> към скритото съкровище на племето Пао. </w:t>
      </w:r>
      <w:r>
        <w:t xml:space="preserve">Разглеждане на </w:t>
      </w:r>
      <w:r>
        <w:rPr>
          <w:b/>
        </w:rPr>
        <w:t>пагодата Индеин</w:t>
      </w:r>
      <w:r>
        <w:t xml:space="preserve"> и местните работилници. След обяд - връщане в </w:t>
      </w:r>
      <w:r>
        <w:rPr>
          <w:b/>
        </w:rPr>
        <w:t>Инле</w:t>
      </w:r>
      <w:r>
        <w:t xml:space="preserve"> и посещение на </w:t>
      </w:r>
      <w:r>
        <w:rPr>
          <w:b/>
        </w:rPr>
        <w:t>манастира Nga Phe Kyaung</w:t>
      </w:r>
      <w:r>
        <w:t xml:space="preserve">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Инле.</w:t>
      </w:r>
    </w:p>
    <w:p w:rsidR="00EC53D4" w:rsidRDefault="00542FB9">
      <w:pPr>
        <w:spacing w:before="280" w:after="280"/>
        <w:ind w:left="0" w:hanging="2"/>
      </w:pPr>
      <w:r>
        <w:rPr>
          <w:b/>
        </w:rPr>
        <w:t>16 ДЕН</w:t>
      </w:r>
      <w:r>
        <w:t xml:space="preserve"> –  Закуска. Трансфер до летището за </w:t>
      </w:r>
      <w:r>
        <w:rPr>
          <w:b/>
        </w:rPr>
        <w:t xml:space="preserve">полет в 09:25 ч.  </w:t>
      </w:r>
      <w:r>
        <w:t xml:space="preserve">с </w:t>
      </w:r>
      <w:r>
        <w:rPr>
          <w:i/>
        </w:rPr>
        <w:t>“Air Bagan”</w:t>
      </w:r>
      <w:r>
        <w:rPr>
          <w:b/>
        </w:rPr>
        <w:t xml:space="preserve"> до</w:t>
      </w:r>
      <w:r>
        <w:t xml:space="preserve"> </w:t>
      </w:r>
      <w:r>
        <w:rPr>
          <w:b/>
        </w:rPr>
        <w:t xml:space="preserve">Янгон. Пристигане в 10:35 ч. в Янгон. </w:t>
      </w:r>
      <w:r>
        <w:t>Свободно време.</w:t>
      </w:r>
      <w:r>
        <w:rPr>
          <w:b/>
        </w:rPr>
        <w:t xml:space="preserve"> </w:t>
      </w:r>
      <w:r>
        <w:rPr>
          <w:i/>
        </w:rPr>
        <w:t>Вечеря</w:t>
      </w:r>
      <w:r>
        <w:t xml:space="preserve"> и нощувка в</w:t>
      </w:r>
      <w:r>
        <w:rPr>
          <w:b/>
        </w:rPr>
        <w:t xml:space="preserve"> Янгон.</w:t>
      </w:r>
    </w:p>
    <w:p w:rsidR="008819A7" w:rsidRPr="008819A7" w:rsidRDefault="00542FB9" w:rsidP="008819A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  <w:r>
        <w:rPr>
          <w:b/>
        </w:rPr>
        <w:t xml:space="preserve">17 ДЕН –  </w:t>
      </w:r>
      <w:r w:rsidR="007843DE" w:rsidRPr="005325F9">
        <w:rPr>
          <w:b/>
        </w:rPr>
        <w:t xml:space="preserve"> </w:t>
      </w:r>
      <w:r w:rsidR="008819A7" w:rsidRPr="008819A7">
        <w:rPr>
          <w:position w:val="0"/>
        </w:rPr>
        <w:t xml:space="preserve">Трансфер до летището. В </w:t>
      </w:r>
      <w:r w:rsidR="008819A7" w:rsidRPr="008819A7">
        <w:rPr>
          <w:b/>
          <w:position w:val="0"/>
        </w:rPr>
        <w:t>06:00 ч. - полет Янгон – Банкок</w:t>
      </w:r>
      <w:r w:rsidR="008819A7" w:rsidRPr="008819A7">
        <w:rPr>
          <w:position w:val="0"/>
        </w:rPr>
        <w:t xml:space="preserve"> с “Bangkok Airways”. Пристигане в Банкок в </w:t>
      </w:r>
      <w:r w:rsidR="008819A7" w:rsidRPr="008819A7">
        <w:rPr>
          <w:b/>
          <w:position w:val="0"/>
        </w:rPr>
        <w:t>08.15 ч</w:t>
      </w:r>
      <w:r w:rsidR="008819A7" w:rsidRPr="008819A7">
        <w:rPr>
          <w:position w:val="0"/>
        </w:rPr>
        <w:t xml:space="preserve">. </w:t>
      </w:r>
      <w:r w:rsidR="008819A7" w:rsidRPr="008819A7">
        <w:rPr>
          <w:b/>
          <w:position w:val="0"/>
        </w:rPr>
        <w:t>В 11:30 ч. - полет Банкок – Истанбул</w:t>
      </w:r>
      <w:r w:rsidR="008819A7" w:rsidRPr="008819A7">
        <w:rPr>
          <w:position w:val="0"/>
        </w:rPr>
        <w:t xml:space="preserve"> с “Тyrkish Airlines”. </w:t>
      </w:r>
      <w:r w:rsidR="008819A7" w:rsidRPr="008819A7">
        <w:rPr>
          <w:b/>
          <w:position w:val="0"/>
        </w:rPr>
        <w:t>Пристигане в Истанбул в 18.25 ч</w:t>
      </w:r>
      <w:r w:rsidR="008819A7" w:rsidRPr="008819A7">
        <w:rPr>
          <w:position w:val="0"/>
        </w:rPr>
        <w:t xml:space="preserve">. </w:t>
      </w:r>
      <w:r w:rsidR="008819A7" w:rsidRPr="008819A7">
        <w:rPr>
          <w:b/>
          <w:position w:val="0"/>
        </w:rPr>
        <w:t xml:space="preserve">В 20:20 ч. полет Истанбул - София. </w:t>
      </w:r>
      <w:r w:rsidR="008819A7" w:rsidRPr="008819A7">
        <w:rPr>
          <w:position w:val="0"/>
        </w:rPr>
        <w:t xml:space="preserve">Пристигане на летище София в </w:t>
      </w:r>
      <w:r w:rsidR="008819A7" w:rsidRPr="008819A7">
        <w:rPr>
          <w:b/>
          <w:position w:val="0"/>
        </w:rPr>
        <w:t>2</w:t>
      </w:r>
      <w:r w:rsidR="008819A7" w:rsidRPr="005325F9">
        <w:rPr>
          <w:b/>
          <w:position w:val="0"/>
        </w:rPr>
        <w:t>1</w:t>
      </w:r>
      <w:r w:rsidR="008819A7" w:rsidRPr="008819A7">
        <w:rPr>
          <w:b/>
          <w:position w:val="0"/>
        </w:rPr>
        <w:t>:40 ч.</w:t>
      </w:r>
    </w:p>
    <w:p w:rsidR="008819A7" w:rsidRDefault="008819A7">
      <w:pPr>
        <w:spacing w:after="120"/>
        <w:ind w:left="0" w:hanging="2"/>
        <w:jc w:val="both"/>
        <w:rPr>
          <w:b/>
          <w:u w:val="single"/>
        </w:rPr>
      </w:pPr>
    </w:p>
    <w:p w:rsidR="00EC53D4" w:rsidRDefault="00542FB9">
      <w:pPr>
        <w:spacing w:after="120"/>
        <w:ind w:left="0" w:hanging="2"/>
        <w:jc w:val="both"/>
        <w:rPr>
          <w:u w:val="single"/>
        </w:rPr>
      </w:pPr>
      <w:r>
        <w:rPr>
          <w:b/>
          <w:u w:val="single"/>
        </w:rPr>
        <w:t>ПОЯСНЕНИЯ:</w:t>
      </w:r>
    </w:p>
    <w:p w:rsidR="00EC53D4" w:rsidRDefault="00542FB9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1.  В ЦЕНАТА СА ВКЛЮЧЕНИ:</w:t>
      </w:r>
    </w:p>
    <w:p w:rsidR="00EC53D4" w:rsidRPr="00E14A3E" w:rsidRDefault="00542FB9" w:rsidP="0053580F">
      <w:pPr>
        <w:pStyle w:val="ListParagraph"/>
        <w:numPr>
          <w:ilvl w:val="0"/>
          <w:numId w:val="18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</w:rPr>
        <w:t>самолетни билети за международните полети: София – Доха – Пном Пен и Янгон – Доха – София с</w:t>
      </w:r>
      <w:r w:rsidRPr="00E14A3E">
        <w:rPr>
          <w:rFonts w:ascii="Times New Roman" w:hAnsi="Times New Roman"/>
          <w:i/>
        </w:rPr>
        <w:t xml:space="preserve"> "Qatar Airways”;</w:t>
      </w:r>
    </w:p>
    <w:p w:rsidR="00EC53D4" w:rsidRPr="00E14A3E" w:rsidRDefault="00542FB9" w:rsidP="0053580F">
      <w:pPr>
        <w:pStyle w:val="ListParagraph"/>
        <w:numPr>
          <w:ilvl w:val="0"/>
          <w:numId w:val="18"/>
        </w:numPr>
        <w:ind w:leftChars="0" w:left="714" w:firstLineChars="0" w:hanging="357"/>
        <w:jc w:val="both"/>
        <w:rPr>
          <w:rFonts w:ascii="Times New Roman" w:hAnsi="Times New Roman"/>
          <w:sz w:val="24"/>
          <w:szCs w:val="24"/>
        </w:rPr>
      </w:pPr>
      <w:r w:rsidRPr="00E14A3E">
        <w:rPr>
          <w:rFonts w:ascii="Times New Roman" w:hAnsi="Times New Roman"/>
        </w:rPr>
        <w:t xml:space="preserve">самолетни билети за полетите: Сием Реп – Банкок; Банкок – Пукет; Пукет – Банкок, Банкок – Янкон, Янгон – Баган, Баган – Мандалай, Мандалай – Хеко, Хеко – Янгон;летищни такси за всички международни и вътрешни полети – </w:t>
      </w:r>
      <w:r w:rsidRPr="00E14A3E">
        <w:rPr>
          <w:rFonts w:ascii="Times New Roman" w:hAnsi="Times New Roman"/>
          <w:b/>
        </w:rPr>
        <w:t>939 лв/</w:t>
      </w:r>
      <w:r w:rsidRPr="00E14A3E">
        <w:rPr>
          <w:rFonts w:ascii="Times New Roman" w:hAnsi="Times New Roman"/>
        </w:rPr>
        <w:t xml:space="preserve"> </w:t>
      </w:r>
      <w:r w:rsidRPr="00E14A3E">
        <w:rPr>
          <w:rFonts w:ascii="Times New Roman" w:hAnsi="Times New Roman"/>
          <w:b/>
        </w:rPr>
        <w:t>480 евро</w:t>
      </w:r>
    </w:p>
    <w:p w:rsidR="00EC53D4" w:rsidRPr="00E14A3E" w:rsidRDefault="00542FB9" w:rsidP="0053580F">
      <w:pPr>
        <w:pStyle w:val="ListParagraph"/>
        <w:numPr>
          <w:ilvl w:val="0"/>
          <w:numId w:val="18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</w:rPr>
        <w:t>(към 20.01.2019 г.) - подлежат на потвърждение;</w:t>
      </w:r>
    </w:p>
    <w:p w:rsidR="00ED00F3" w:rsidRPr="00ED00F3" w:rsidRDefault="00542FB9" w:rsidP="00ED00F3">
      <w:pPr>
        <w:pStyle w:val="ListParagraph"/>
        <w:numPr>
          <w:ilvl w:val="0"/>
          <w:numId w:val="18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</w:rPr>
        <w:t>всички тр</w:t>
      </w:r>
      <w:r w:rsidR="00ED00F3">
        <w:rPr>
          <w:rFonts w:ascii="Times New Roman" w:hAnsi="Times New Roman"/>
        </w:rPr>
        <w:t>ансфери летище – хотел – летище</w:t>
      </w:r>
    </w:p>
    <w:p w:rsidR="00541291" w:rsidRPr="005325F9" w:rsidRDefault="00542FB9" w:rsidP="005325F9">
      <w:pPr>
        <w:pStyle w:val="ListParagraph"/>
        <w:numPr>
          <w:ilvl w:val="0"/>
          <w:numId w:val="18"/>
        </w:numPr>
        <w:ind w:leftChars="0" w:left="714" w:firstLineChars="0" w:hanging="357"/>
        <w:jc w:val="both"/>
        <w:rPr>
          <w:rFonts w:ascii="Times New Roman" w:hAnsi="Times New Roman"/>
          <w:b/>
        </w:rPr>
      </w:pPr>
      <w:r w:rsidRPr="0053580F">
        <w:rPr>
          <w:rFonts w:ascii="Times New Roman" w:hAnsi="Times New Roman"/>
          <w:b/>
        </w:rPr>
        <w:lastRenderedPageBreak/>
        <w:t>1</w:t>
      </w:r>
      <w:r w:rsidR="0053580F" w:rsidRPr="0053580F">
        <w:rPr>
          <w:rFonts w:ascii="Times New Roman" w:hAnsi="Times New Roman"/>
          <w:b/>
        </w:rPr>
        <w:t>5</w:t>
      </w:r>
      <w:r w:rsidR="00CE428E">
        <w:rPr>
          <w:rFonts w:ascii="Times New Roman" w:hAnsi="Times New Roman"/>
          <w:b/>
        </w:rPr>
        <w:t xml:space="preserve"> нощувки, 14 </w:t>
      </w:r>
      <w:r w:rsidRPr="0053580F">
        <w:rPr>
          <w:rFonts w:ascii="Times New Roman" w:hAnsi="Times New Roman"/>
          <w:b/>
        </w:rPr>
        <w:t>закуски</w:t>
      </w:r>
      <w:r w:rsidR="00CE428E">
        <w:rPr>
          <w:rFonts w:ascii="Times New Roman" w:hAnsi="Times New Roman"/>
          <w:b/>
        </w:rPr>
        <w:t xml:space="preserve"> </w:t>
      </w:r>
      <w:r w:rsidR="00ED00F3">
        <w:rPr>
          <w:rFonts w:ascii="Times New Roman" w:hAnsi="Times New Roman"/>
          <w:b/>
        </w:rPr>
        <w:t>, 10 вечери,</w:t>
      </w:r>
      <w:r w:rsidRPr="0053580F">
        <w:rPr>
          <w:rFonts w:ascii="Times New Roman" w:hAnsi="Times New Roman"/>
          <w:b/>
        </w:rPr>
        <w:t xml:space="preserve"> хотели 3* и 4*</w:t>
      </w:r>
      <w:r w:rsidR="00ED00F3">
        <w:rPr>
          <w:rFonts w:ascii="Times New Roman" w:hAnsi="Times New Roman"/>
          <w:b/>
        </w:rPr>
        <w:t xml:space="preserve"> в Камбоджа, о-в Пукет, Мианмар и ез. Инле</w:t>
      </w:r>
      <w:r w:rsidRPr="0053580F">
        <w:rPr>
          <w:rFonts w:ascii="Times New Roman" w:hAnsi="Times New Roman"/>
          <w:b/>
        </w:rPr>
        <w:t>;</w:t>
      </w:r>
    </w:p>
    <w:p w:rsidR="00ED00F3" w:rsidRPr="00460FA2" w:rsidRDefault="00ED00F3" w:rsidP="00ED00F3">
      <w:pPr>
        <w:numPr>
          <w:ilvl w:val="0"/>
          <w:numId w:val="2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460FA2">
        <w:rPr>
          <w:b/>
          <w:i/>
          <w:sz w:val="22"/>
          <w:szCs w:val="22"/>
        </w:rPr>
        <w:t>1 нощувка в Пном Пен</w:t>
      </w:r>
    </w:p>
    <w:p w:rsidR="00ED00F3" w:rsidRDefault="00ED00F3" w:rsidP="00ED00F3">
      <w:pPr>
        <w:numPr>
          <w:ilvl w:val="0"/>
          <w:numId w:val="21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460FA2">
        <w:rPr>
          <w:b/>
          <w:i/>
          <w:sz w:val="22"/>
          <w:szCs w:val="22"/>
        </w:rPr>
        <w:t xml:space="preserve"> нощувк</w:t>
      </w:r>
      <w:r>
        <w:rPr>
          <w:b/>
          <w:i/>
          <w:sz w:val="22"/>
          <w:szCs w:val="22"/>
        </w:rPr>
        <w:t>и</w:t>
      </w:r>
      <w:r w:rsidRPr="00460FA2">
        <w:rPr>
          <w:b/>
          <w:i/>
          <w:sz w:val="22"/>
          <w:szCs w:val="22"/>
        </w:rPr>
        <w:t xml:space="preserve"> в Сием Реп</w:t>
      </w:r>
    </w:p>
    <w:p w:rsidR="00ED00F3" w:rsidRDefault="00ED00F3" w:rsidP="00ED00F3">
      <w:pPr>
        <w:numPr>
          <w:ilvl w:val="0"/>
          <w:numId w:val="21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 нощувки в Пукет</w:t>
      </w:r>
    </w:p>
    <w:p w:rsidR="00ED00F3" w:rsidRDefault="00ED00F3" w:rsidP="00ED00F3">
      <w:pPr>
        <w:numPr>
          <w:ilvl w:val="0"/>
          <w:numId w:val="2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 нощувки в Янгон</w:t>
      </w:r>
    </w:p>
    <w:p w:rsidR="00ED00F3" w:rsidRDefault="00ED00F3" w:rsidP="00ED00F3">
      <w:pPr>
        <w:numPr>
          <w:ilvl w:val="0"/>
          <w:numId w:val="2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 нощувка в Баган</w:t>
      </w:r>
    </w:p>
    <w:p w:rsidR="00ED00F3" w:rsidRDefault="00ED00F3" w:rsidP="00ED00F3">
      <w:pPr>
        <w:numPr>
          <w:ilvl w:val="0"/>
          <w:numId w:val="2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 нощувки в Мандалай</w:t>
      </w:r>
    </w:p>
    <w:p w:rsidR="00ED00F3" w:rsidRDefault="00ED00F3" w:rsidP="00ED00F3">
      <w:pPr>
        <w:numPr>
          <w:ilvl w:val="0"/>
          <w:numId w:val="2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460FA2">
        <w:rPr>
          <w:b/>
          <w:i/>
          <w:sz w:val="22"/>
          <w:szCs w:val="22"/>
        </w:rPr>
        <w:t>2 нощувки на езерото</w:t>
      </w:r>
      <w:r>
        <w:rPr>
          <w:b/>
          <w:i/>
          <w:sz w:val="22"/>
          <w:szCs w:val="22"/>
        </w:rPr>
        <w:t xml:space="preserve"> </w:t>
      </w:r>
      <w:r w:rsidRPr="00460FA2">
        <w:rPr>
          <w:b/>
          <w:i/>
          <w:sz w:val="22"/>
          <w:szCs w:val="22"/>
        </w:rPr>
        <w:t>Инле</w:t>
      </w:r>
    </w:p>
    <w:p w:rsidR="00EC53D4" w:rsidRDefault="00ED00F3">
      <w:pPr>
        <w:ind w:left="0" w:hanging="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542FB9">
        <w:rPr>
          <w:b/>
          <w:i/>
          <w:sz w:val="22"/>
          <w:szCs w:val="22"/>
        </w:rPr>
        <w:t>(настаняването в хотелите е между 14.00 ч и 16.00 ч)</w:t>
      </w:r>
    </w:p>
    <w:p w:rsidR="00ED00F3" w:rsidRPr="00AE0BBD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Пном Пен – (</w:t>
      </w:r>
      <w:r>
        <w:rPr>
          <w:i/>
          <w:sz w:val="22"/>
          <w:szCs w:val="22"/>
        </w:rPr>
        <w:t>2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р</w:t>
      </w:r>
      <w:r w:rsidRPr="00AE0BBD">
        <w:rPr>
          <w:i/>
          <w:sz w:val="22"/>
          <w:szCs w:val="22"/>
        </w:rPr>
        <w:t>и ден);</w:t>
      </w:r>
    </w:p>
    <w:p w:rsidR="00ED00F3" w:rsidRPr="00AE0BBD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 xml:space="preserve">пътуване с експресно корабче или с автобус от Пном Пен до Сием Реп - </w:t>
      </w:r>
      <w:r w:rsidRPr="005325F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3</w:t>
      </w:r>
      <w:r w:rsidRPr="00AE0BBD">
        <w:rPr>
          <w:i/>
          <w:sz w:val="22"/>
          <w:szCs w:val="22"/>
        </w:rPr>
        <w:t>-ти ден</w:t>
      </w:r>
      <w:r w:rsidRPr="005325F9">
        <w:rPr>
          <w:i/>
          <w:sz w:val="22"/>
          <w:szCs w:val="22"/>
        </w:rPr>
        <w:t>)</w:t>
      </w:r>
      <w:r w:rsidRPr="00AE0BBD">
        <w:rPr>
          <w:i/>
          <w:sz w:val="22"/>
          <w:szCs w:val="22"/>
        </w:rPr>
        <w:t>;</w:t>
      </w:r>
    </w:p>
    <w:p w:rsidR="00ED00F3" w:rsidRPr="00AE0BBD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</w:rPr>
        <w:t>посещение на невероятните храмове на Анкор Ват – (</w:t>
      </w:r>
      <w:r>
        <w:rPr>
          <w:i/>
        </w:rPr>
        <w:t>4</w:t>
      </w:r>
      <w:r w:rsidRPr="00AE0BBD">
        <w:rPr>
          <w:i/>
        </w:rPr>
        <w:t>-ти ден);</w:t>
      </w:r>
    </w:p>
    <w:p w:rsidR="00ED00F3" w:rsidRPr="00AE0BBD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Янгон –(</w:t>
      </w:r>
      <w:r>
        <w:rPr>
          <w:i/>
          <w:sz w:val="22"/>
          <w:szCs w:val="22"/>
        </w:rPr>
        <w:t>10</w:t>
      </w:r>
      <w:r w:rsidRPr="00AE0BBD">
        <w:rPr>
          <w:i/>
          <w:sz w:val="22"/>
          <w:szCs w:val="22"/>
        </w:rPr>
        <w:t>-ти ден);</w:t>
      </w:r>
    </w:p>
    <w:p w:rsidR="00ED00F3" w:rsidRPr="00AE0BBD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Баган –(1</w:t>
      </w:r>
      <w:r>
        <w:rPr>
          <w:i/>
          <w:sz w:val="22"/>
          <w:szCs w:val="22"/>
        </w:rPr>
        <w:t>1</w:t>
      </w:r>
      <w:r w:rsidRPr="00AE0BBD">
        <w:rPr>
          <w:i/>
          <w:sz w:val="22"/>
          <w:szCs w:val="22"/>
        </w:rPr>
        <w:t>-ти ден);</w:t>
      </w:r>
    </w:p>
    <w:p w:rsidR="00ED00F3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 на Мандалай – (</w:t>
      </w:r>
      <w:r>
        <w:rPr>
          <w:i/>
          <w:sz w:val="22"/>
          <w:szCs w:val="22"/>
        </w:rPr>
        <w:t>13-ти</w:t>
      </w:r>
      <w:r w:rsidRPr="00AE0BBD">
        <w:rPr>
          <w:i/>
          <w:sz w:val="22"/>
          <w:szCs w:val="22"/>
        </w:rPr>
        <w:t xml:space="preserve"> ден);</w:t>
      </w:r>
    </w:p>
    <w:p w:rsidR="00ED00F3" w:rsidRPr="00EA6DEA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AE0BBD">
        <w:rPr>
          <w:i/>
          <w:sz w:val="22"/>
          <w:szCs w:val="22"/>
        </w:rPr>
        <w:t>разходка с корабче по езерото Инле (</w:t>
      </w:r>
      <w:r>
        <w:rPr>
          <w:i/>
          <w:sz w:val="22"/>
          <w:szCs w:val="22"/>
        </w:rPr>
        <w:t>14-ти</w:t>
      </w:r>
      <w:r w:rsidRPr="00AE0BBD">
        <w:rPr>
          <w:i/>
          <w:sz w:val="22"/>
          <w:szCs w:val="22"/>
        </w:rPr>
        <w:t xml:space="preserve"> ден);</w:t>
      </w:r>
    </w:p>
    <w:p w:rsidR="00ED00F3" w:rsidRPr="00ED00F3" w:rsidRDefault="00ED00F3" w:rsidP="00ED00F3">
      <w:pPr>
        <w:numPr>
          <w:ilvl w:val="0"/>
          <w:numId w:val="2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разглеждане на Индеин – (</w:t>
      </w:r>
      <w:r>
        <w:rPr>
          <w:i/>
          <w:sz w:val="22"/>
          <w:szCs w:val="22"/>
        </w:rPr>
        <w:t>15-</w:t>
      </w:r>
      <w:r w:rsidRPr="00AE0BBD">
        <w:rPr>
          <w:i/>
          <w:sz w:val="22"/>
          <w:szCs w:val="22"/>
        </w:rPr>
        <w:t>ти ден);</w:t>
      </w:r>
    </w:p>
    <w:p w:rsidR="00EC53D4" w:rsidRDefault="00542FB9" w:rsidP="00ED00F3">
      <w:pPr>
        <w:numPr>
          <w:ilvl w:val="0"/>
          <w:numId w:val="22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наземен транспорт с туристически автобус с климатик;</w:t>
      </w:r>
    </w:p>
    <w:p w:rsidR="00EC53D4" w:rsidRDefault="00542FB9" w:rsidP="00ED00F3">
      <w:pPr>
        <w:numPr>
          <w:ilvl w:val="0"/>
          <w:numId w:val="22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обиколките на градовете и екскурзиите включени в програмата са с местен екскурзовод и превод на български език от водачът, който придружава групата .</w:t>
      </w:r>
    </w:p>
    <w:p w:rsidR="00EC53D4" w:rsidRDefault="00542FB9" w:rsidP="00ED00F3">
      <w:pPr>
        <w:numPr>
          <w:ilvl w:val="0"/>
          <w:numId w:val="22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входни такси за всички посещавани обекти, посочени в програмата;</w:t>
      </w:r>
    </w:p>
    <w:p w:rsidR="00EC53D4" w:rsidRDefault="00542FB9" w:rsidP="00ED00F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възможност за посещение на представителни магазини за коприна и минерали;</w:t>
      </w:r>
    </w:p>
    <w:p w:rsidR="00EC53D4" w:rsidRDefault="00542FB9" w:rsidP="00ED00F3">
      <w:pPr>
        <w:numPr>
          <w:ilvl w:val="0"/>
          <w:numId w:val="22"/>
        </w:numPr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такса екскурзоводско и шофьорско обслужване по време на обиколките –</w:t>
      </w:r>
      <w:r>
        <w:rPr>
          <w:b/>
          <w:sz w:val="22"/>
          <w:szCs w:val="22"/>
        </w:rPr>
        <w:t xml:space="preserve"> 114 лв. </w:t>
      </w:r>
    </w:p>
    <w:p w:rsidR="00EC53D4" w:rsidRDefault="00EC53D4" w:rsidP="00ED0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C53D4" w:rsidRDefault="00542FB9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2.  В ЦЕНАТА НЕ СЕ ВКЛЮЧВАТ:</w:t>
      </w:r>
    </w:p>
    <w:p w:rsidR="00EC53D4" w:rsidRPr="00E14A3E" w:rsidRDefault="00542FB9" w:rsidP="00ED00F3">
      <w:pPr>
        <w:pStyle w:val="ListParagraph"/>
        <w:numPr>
          <w:ilvl w:val="0"/>
          <w:numId w:val="23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</w:rPr>
        <w:t xml:space="preserve">виза за Камбоджа – </w:t>
      </w:r>
      <w:r w:rsidRPr="00E14A3E">
        <w:rPr>
          <w:rFonts w:ascii="Times New Roman" w:hAnsi="Times New Roman"/>
          <w:b/>
        </w:rPr>
        <w:t>30 щ. долара</w:t>
      </w:r>
      <w:r w:rsidRPr="00E14A3E">
        <w:rPr>
          <w:rFonts w:ascii="Times New Roman" w:hAnsi="Times New Roman"/>
        </w:rPr>
        <w:t xml:space="preserve"> (издава се на място на летището) - плаща се на място;</w:t>
      </w:r>
    </w:p>
    <w:p w:rsidR="00EC53D4" w:rsidRPr="00E14A3E" w:rsidRDefault="00542FB9" w:rsidP="00ED00F3">
      <w:pPr>
        <w:pStyle w:val="ListParagraph"/>
        <w:numPr>
          <w:ilvl w:val="0"/>
          <w:numId w:val="23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</w:rPr>
        <w:t xml:space="preserve">виза за Тайланд – </w:t>
      </w:r>
      <w:r w:rsidRPr="00E14A3E">
        <w:rPr>
          <w:rFonts w:ascii="Times New Roman" w:hAnsi="Times New Roman"/>
          <w:b/>
        </w:rPr>
        <w:t>35 евро</w:t>
      </w:r>
      <w:r w:rsidRPr="00E14A3E">
        <w:rPr>
          <w:rFonts w:ascii="Times New Roman" w:hAnsi="Times New Roman"/>
        </w:rPr>
        <w:t xml:space="preserve">;             </w:t>
      </w:r>
    </w:p>
    <w:p w:rsidR="00EC53D4" w:rsidRPr="00E14A3E" w:rsidRDefault="00542FB9" w:rsidP="00ED00F3">
      <w:pPr>
        <w:pStyle w:val="ListParagraph"/>
        <w:numPr>
          <w:ilvl w:val="0"/>
          <w:numId w:val="23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</w:rPr>
        <w:t>виза за Мианмар – </w:t>
      </w:r>
      <w:r w:rsidRPr="00E14A3E">
        <w:rPr>
          <w:rFonts w:ascii="Times New Roman" w:hAnsi="Times New Roman"/>
          <w:b/>
        </w:rPr>
        <w:t>50 щ. долара</w:t>
      </w:r>
      <w:r w:rsidRPr="00E14A3E">
        <w:rPr>
          <w:rFonts w:ascii="Times New Roman" w:hAnsi="Times New Roman"/>
        </w:rPr>
        <w:t xml:space="preserve">; </w:t>
      </w:r>
    </w:p>
    <w:p w:rsidR="00EC53D4" w:rsidRDefault="00542FB9" w:rsidP="00ED00F3">
      <w:pPr>
        <w:pStyle w:val="ListParagraph"/>
        <w:numPr>
          <w:ilvl w:val="0"/>
          <w:numId w:val="23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</w:rPr>
        <w:t xml:space="preserve">такса за обработка и подаване на документите за визи – </w:t>
      </w:r>
      <w:r w:rsidRPr="00E14A3E">
        <w:rPr>
          <w:rFonts w:ascii="Times New Roman" w:hAnsi="Times New Roman"/>
          <w:b/>
        </w:rPr>
        <w:t>70 лв</w:t>
      </w:r>
      <w:r w:rsidRPr="00E14A3E">
        <w:rPr>
          <w:rFonts w:ascii="Times New Roman" w:hAnsi="Times New Roman"/>
        </w:rPr>
        <w:t>;</w:t>
      </w:r>
    </w:p>
    <w:p w:rsidR="005325F9" w:rsidRPr="00E14A3E" w:rsidRDefault="005325F9" w:rsidP="005325F9">
      <w:pPr>
        <w:pStyle w:val="ListParagraph"/>
        <w:ind w:leftChars="0" w:left="714" w:firstLineChars="0" w:firstLine="0"/>
        <w:jc w:val="both"/>
        <w:rPr>
          <w:rFonts w:ascii="Times New Roman" w:hAnsi="Times New Roman"/>
        </w:rPr>
      </w:pPr>
    </w:p>
    <w:p w:rsidR="005325F9" w:rsidRDefault="005325F9" w:rsidP="005325F9">
      <w:pPr>
        <w:ind w:left="0" w:hanging="2"/>
        <w:jc w:val="center"/>
        <w:rPr>
          <w:b/>
          <w:sz w:val="22"/>
          <w:szCs w:val="22"/>
        </w:rPr>
      </w:pPr>
    </w:p>
    <w:p w:rsidR="005325F9" w:rsidRDefault="005325F9" w:rsidP="005325F9">
      <w:pPr>
        <w:ind w:left="0" w:hanging="2"/>
        <w:jc w:val="center"/>
        <w:rPr>
          <w:b/>
          <w:sz w:val="22"/>
          <w:szCs w:val="22"/>
        </w:rPr>
      </w:pPr>
      <w:r w:rsidRPr="006F20CC">
        <w:rPr>
          <w:b/>
          <w:sz w:val="22"/>
          <w:szCs w:val="22"/>
        </w:rPr>
        <w:t>Застраховки с включена</w:t>
      </w:r>
      <w:r w:rsidRPr="00511E03">
        <w:rPr>
          <w:b/>
          <w:sz w:val="22"/>
          <w:szCs w:val="22"/>
        </w:rPr>
        <w:t xml:space="preserve"> защита при COVI</w:t>
      </w:r>
      <w:r w:rsidRPr="006F20CC">
        <w:rPr>
          <w:b/>
          <w:sz w:val="22"/>
          <w:szCs w:val="22"/>
        </w:rPr>
        <w:t>D</w:t>
      </w:r>
      <w:r w:rsidRPr="00511E03">
        <w:rPr>
          <w:b/>
          <w:sz w:val="22"/>
          <w:szCs w:val="22"/>
        </w:rPr>
        <w:t xml:space="preserve"> 19</w:t>
      </w:r>
    </w:p>
    <w:p w:rsidR="005325F9" w:rsidRPr="000A7F73" w:rsidRDefault="005325F9" w:rsidP="005325F9">
      <w:pPr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„Класик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600313" w:rsidRPr="00600313">
        <w:rPr>
          <w:b/>
          <w:sz w:val="22"/>
          <w:szCs w:val="22"/>
        </w:rPr>
        <w:t>60</w:t>
      </w:r>
      <w:r w:rsidRPr="000A7F73">
        <w:rPr>
          <w:b/>
          <w:sz w:val="22"/>
          <w:szCs w:val="22"/>
        </w:rPr>
        <w:t> 000 лв</w:t>
      </w:r>
      <w:r w:rsidR="00602958" w:rsidRPr="00602958">
        <w:rPr>
          <w:b/>
          <w:sz w:val="22"/>
          <w:szCs w:val="22"/>
        </w:rPr>
        <w:t>.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sz w:val="22"/>
          <w:szCs w:val="22"/>
        </w:rPr>
        <w:t>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рователната премия се изчислява на база продължителност на пътуване и възраст на клиента.</w:t>
      </w:r>
    </w:p>
    <w:p w:rsidR="005325F9" w:rsidRPr="000A7F73" w:rsidRDefault="005325F9" w:rsidP="005325F9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5325F9" w:rsidRPr="000A7F73" w:rsidRDefault="005325F9" w:rsidP="005325F9">
      <w:pPr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„Премиум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600313">
        <w:rPr>
          <w:b/>
          <w:sz w:val="22"/>
          <w:szCs w:val="22"/>
          <w:lang w:val="en-US"/>
        </w:rPr>
        <w:t>120</w:t>
      </w:r>
      <w:r w:rsidRPr="000A7F73">
        <w:rPr>
          <w:b/>
          <w:sz w:val="22"/>
          <w:szCs w:val="22"/>
        </w:rPr>
        <w:t> 000 лв.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продължителност на пътуване и възраст на клиента.</w:t>
      </w:r>
    </w:p>
    <w:p w:rsidR="005325F9" w:rsidRPr="000A7F73" w:rsidRDefault="005325F9" w:rsidP="005325F9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5325F9" w:rsidRPr="000A7F73" w:rsidRDefault="005325F9" w:rsidP="005325F9">
      <w:pPr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bCs/>
          <w:sz w:val="22"/>
          <w:szCs w:val="22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</w:rPr>
        <w:t>Плюс</w:t>
      </w:r>
      <w:proofErr w:type="gramStart"/>
      <w:r w:rsidRPr="000A7F73">
        <w:rPr>
          <w:b/>
          <w:bCs/>
          <w:sz w:val="22"/>
          <w:szCs w:val="22"/>
        </w:rPr>
        <w:t>“</w:t>
      </w:r>
      <w:r w:rsidRPr="000A7F73">
        <w:rPr>
          <w:b/>
          <w:sz w:val="22"/>
          <w:szCs w:val="22"/>
        </w:rPr>
        <w:t xml:space="preserve"> -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</w:t>
      </w:r>
      <w:r w:rsidRPr="000A7F73">
        <w:rPr>
          <w:bCs/>
          <w:sz w:val="22"/>
          <w:szCs w:val="22"/>
        </w:rPr>
        <w:t xml:space="preserve">- </w:t>
      </w:r>
      <w:r w:rsidRPr="000A7F73">
        <w:rPr>
          <w:b/>
          <w:bCs/>
          <w:sz w:val="22"/>
          <w:szCs w:val="22"/>
        </w:rPr>
        <w:t>до 20 000 лв</w:t>
      </w:r>
      <w:r w:rsidRPr="000A7F73">
        <w:rPr>
          <w:bCs/>
          <w:sz w:val="22"/>
          <w:szCs w:val="22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</w:rPr>
        <w:t>.</w:t>
      </w:r>
      <w:r w:rsidRPr="000A7F73">
        <w:rPr>
          <w:b/>
          <w:sz w:val="22"/>
          <w:szCs w:val="22"/>
        </w:rPr>
        <w:t xml:space="preserve">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стойността на пътуване.</w:t>
      </w:r>
    </w:p>
    <w:p w:rsidR="005325F9" w:rsidRDefault="005325F9" w:rsidP="005325F9">
      <w:pPr>
        <w:autoSpaceDE w:val="0"/>
        <w:autoSpaceDN w:val="0"/>
        <w:ind w:leftChars="0" w:left="0" w:firstLineChars="0" w:firstLine="0"/>
        <w:rPr>
          <w:b/>
          <w:sz w:val="22"/>
          <w:szCs w:val="22"/>
        </w:rPr>
      </w:pPr>
    </w:p>
    <w:p w:rsidR="005325F9" w:rsidRPr="002945AC" w:rsidRDefault="005325F9" w:rsidP="005325F9">
      <w:pPr>
        <w:autoSpaceDE w:val="0"/>
        <w:autoSpaceDN w:val="0"/>
        <w:ind w:left="0" w:hanging="2"/>
        <w:jc w:val="center"/>
        <w:rPr>
          <w:b/>
          <w:sz w:val="22"/>
          <w:szCs w:val="22"/>
        </w:rPr>
      </w:pPr>
      <w:r w:rsidRPr="000A7F73">
        <w:rPr>
          <w:b/>
          <w:sz w:val="22"/>
          <w:szCs w:val="22"/>
        </w:rPr>
        <w:t xml:space="preserve">Застраховки без защита при </w:t>
      </w:r>
      <w:r w:rsidRPr="000A7F73">
        <w:rPr>
          <w:b/>
          <w:sz w:val="22"/>
          <w:szCs w:val="22"/>
          <w:lang w:val="en-US"/>
        </w:rPr>
        <w:t>COVID</w:t>
      </w:r>
      <w:r w:rsidRPr="000A7F73">
        <w:rPr>
          <w:b/>
          <w:sz w:val="22"/>
          <w:szCs w:val="22"/>
        </w:rPr>
        <w:t xml:space="preserve"> 19</w:t>
      </w:r>
    </w:p>
    <w:p w:rsidR="005325F9" w:rsidRPr="0075471B" w:rsidRDefault="005325F9" w:rsidP="005325F9">
      <w:pPr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proofErr w:type="spellStart"/>
      <w:r w:rsidRPr="000A7F73">
        <w:rPr>
          <w:b/>
          <w:sz w:val="22"/>
          <w:szCs w:val="22"/>
          <w:lang w:val="es-ES"/>
        </w:rPr>
        <w:t>Bulstrad</w:t>
      </w:r>
      <w:proofErr w:type="spellEnd"/>
      <w:r w:rsidRPr="000A7F73">
        <w:rPr>
          <w:sz w:val="22"/>
          <w:szCs w:val="22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- </w:t>
      </w:r>
      <w:r w:rsidRPr="005325F9">
        <w:rPr>
          <w:b/>
          <w:iCs/>
          <w:sz w:val="22"/>
          <w:szCs w:val="22"/>
        </w:rPr>
        <w:t>38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 w:rsidRPr="00AA3DF0">
        <w:rPr>
          <w:b/>
          <w:iCs/>
          <w:sz w:val="22"/>
          <w:szCs w:val="22"/>
        </w:rPr>
        <w:t>76</w:t>
      </w:r>
      <w:r>
        <w:rPr>
          <w:b/>
          <w:iCs/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</w:p>
    <w:p w:rsidR="005325F9" w:rsidRPr="000A7F73" w:rsidRDefault="005325F9" w:rsidP="005325F9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602958" w:rsidRPr="0002360D" w:rsidRDefault="00602958" w:rsidP="0060295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  <w:r w:rsidRPr="0002360D">
        <w:rPr>
          <w:b/>
          <w:sz w:val="22"/>
          <w:szCs w:val="22"/>
        </w:rPr>
        <w:t>*Общи условия и информация за застрахователни продукти</w:t>
      </w:r>
      <w:r w:rsidRPr="0002360D">
        <w:rPr>
          <w:rFonts w:eastAsia="Calibri"/>
          <w:b/>
          <w:sz w:val="22"/>
          <w:szCs w:val="22"/>
        </w:rPr>
        <w:t xml:space="preserve"> да откриете на нашият сайт в Помощна информация, раздел Застраховки.</w:t>
      </w:r>
    </w:p>
    <w:p w:rsidR="005325F9" w:rsidRPr="004136FC" w:rsidRDefault="005325F9" w:rsidP="005325F9">
      <w:pPr>
        <w:pStyle w:val="ListParagraph"/>
        <w:ind w:leftChars="0" w:firstLineChars="0" w:firstLine="0"/>
        <w:jc w:val="both"/>
        <w:rPr>
          <w:rFonts w:ascii="Times New Roman" w:hAnsi="Times New Roman"/>
        </w:rPr>
      </w:pPr>
    </w:p>
    <w:p w:rsidR="005325F9" w:rsidRDefault="005325F9" w:rsidP="005325F9">
      <w:pPr>
        <w:ind w:leftChars="0" w:left="2" w:hanging="2"/>
        <w:jc w:val="both"/>
        <w:rPr>
          <w:sz w:val="22"/>
          <w:szCs w:val="22"/>
        </w:rPr>
      </w:pPr>
    </w:p>
    <w:p w:rsidR="00E14A3E" w:rsidRPr="00E14A3E" w:rsidRDefault="00E14A3E" w:rsidP="00E14A3E">
      <w:pPr>
        <w:spacing w:after="120"/>
        <w:ind w:leftChars="0" w:left="0" w:firstLineChars="0" w:firstLine="0"/>
        <w:jc w:val="both"/>
        <w:rPr>
          <w:sz w:val="22"/>
          <w:szCs w:val="22"/>
        </w:rPr>
      </w:pPr>
    </w:p>
    <w:p w:rsidR="00EC53D4" w:rsidRPr="00E14A3E" w:rsidRDefault="00542FB9" w:rsidP="00E14A3E">
      <w:pPr>
        <w:pStyle w:val="ListParagraph"/>
        <w:numPr>
          <w:ilvl w:val="0"/>
          <w:numId w:val="10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E14A3E">
        <w:rPr>
          <w:rFonts w:ascii="Times New Roman" w:hAnsi="Times New Roman"/>
          <w:b/>
          <w:i/>
        </w:rPr>
        <w:t>допълнителни</w:t>
      </w:r>
      <w:r w:rsidRPr="00E14A3E">
        <w:rPr>
          <w:rFonts w:ascii="Times New Roman" w:hAnsi="Times New Roman"/>
        </w:rPr>
        <w:t xml:space="preserve"> </w:t>
      </w:r>
      <w:r w:rsidRPr="00E14A3E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E14A3E">
        <w:rPr>
          <w:rFonts w:ascii="Times New Roman" w:hAnsi="Times New Roman"/>
          <w:b/>
          <w:i/>
          <w:color w:val="000000"/>
        </w:rPr>
        <w:t xml:space="preserve"> офиса на </w:t>
      </w:r>
      <w:r w:rsidRPr="00E14A3E">
        <w:rPr>
          <w:rFonts w:ascii="Times New Roman" w:hAnsi="Times New Roman"/>
          <w:b/>
          <w:i/>
        </w:rPr>
        <w:t>туроператора :</w:t>
      </w:r>
    </w:p>
    <w:p w:rsidR="00EC53D4" w:rsidRPr="00ED00F3" w:rsidRDefault="00542FB9" w:rsidP="00ED00F3">
      <w:pPr>
        <w:pStyle w:val="ListParagraph"/>
        <w:numPr>
          <w:ilvl w:val="0"/>
          <w:numId w:val="24"/>
        </w:numPr>
        <w:tabs>
          <w:tab w:val="left" w:pos="1800"/>
        </w:tabs>
        <w:ind w:leftChars="0" w:firstLineChars="0"/>
        <w:jc w:val="both"/>
        <w:rPr>
          <w:rFonts w:ascii="Times New Roman" w:hAnsi="Times New Roman"/>
        </w:rPr>
      </w:pPr>
      <w:r w:rsidRPr="00ED00F3">
        <w:rPr>
          <w:rFonts w:ascii="Times New Roman" w:hAnsi="Times New Roman"/>
          <w:i/>
        </w:rPr>
        <w:t xml:space="preserve">едночасова разходка със слонове в джунглата – </w:t>
      </w:r>
      <w:r w:rsidRPr="00ED00F3">
        <w:rPr>
          <w:rFonts w:ascii="Times New Roman" w:hAnsi="Times New Roman"/>
          <w:b/>
        </w:rPr>
        <w:t>35 евро</w:t>
      </w:r>
      <w:r w:rsidRPr="00ED00F3">
        <w:rPr>
          <w:rFonts w:ascii="Times New Roman" w:hAnsi="Times New Roman"/>
        </w:rPr>
        <w:t xml:space="preserve"> (7-ми ден)</w:t>
      </w:r>
    </w:p>
    <w:p w:rsidR="00EC53D4" w:rsidRPr="00ED00F3" w:rsidRDefault="00ED00F3" w:rsidP="00ED00F3">
      <w:pPr>
        <w:tabs>
          <w:tab w:val="left" w:pos="1800"/>
        </w:tabs>
        <w:ind w:leftChars="0" w:left="0" w:firstLineChars="0" w:hanging="2"/>
        <w:jc w:val="both"/>
        <w:rPr>
          <w:sz w:val="22"/>
          <w:szCs w:val="22"/>
        </w:rPr>
      </w:pPr>
      <w:r w:rsidRPr="00ED00F3">
        <w:rPr>
          <w:b/>
          <w:i/>
          <w:sz w:val="22"/>
          <w:szCs w:val="22"/>
        </w:rPr>
        <w:t xml:space="preserve">                </w:t>
      </w:r>
      <w:r w:rsidR="00542FB9" w:rsidRPr="00ED00F3">
        <w:rPr>
          <w:b/>
          <w:i/>
          <w:sz w:val="22"/>
          <w:szCs w:val="22"/>
        </w:rPr>
        <w:t>или</w:t>
      </w:r>
    </w:p>
    <w:p w:rsidR="00EC53D4" w:rsidRDefault="00542FB9" w:rsidP="00ED00F3">
      <w:pPr>
        <w:pStyle w:val="ListParagraph"/>
        <w:numPr>
          <w:ilvl w:val="0"/>
          <w:numId w:val="24"/>
        </w:numPr>
        <w:tabs>
          <w:tab w:val="left" w:pos="1800"/>
        </w:tabs>
        <w:ind w:leftChars="0" w:firstLineChars="0"/>
        <w:jc w:val="both"/>
        <w:rPr>
          <w:rFonts w:ascii="Times New Roman" w:hAnsi="Times New Roman"/>
        </w:rPr>
      </w:pPr>
      <w:r w:rsidRPr="00ED00F3">
        <w:rPr>
          <w:rFonts w:ascii="Times New Roman" w:hAnsi="Times New Roman"/>
          <w:i/>
        </w:rPr>
        <w:t xml:space="preserve">полудневно сафари-тур със слонове и кану в джунглата – </w:t>
      </w:r>
      <w:r w:rsidRPr="00ED00F3">
        <w:rPr>
          <w:rFonts w:ascii="Times New Roman" w:hAnsi="Times New Roman"/>
          <w:b/>
        </w:rPr>
        <w:t>50 евро</w:t>
      </w:r>
      <w:r w:rsidRPr="00ED00F3">
        <w:rPr>
          <w:rFonts w:ascii="Times New Roman" w:hAnsi="Times New Roman"/>
        </w:rPr>
        <w:t xml:space="preserve"> (7-ми ден)  </w:t>
      </w:r>
    </w:p>
    <w:p w:rsidR="00ED00F3" w:rsidRPr="00ED00F3" w:rsidRDefault="00ED00F3" w:rsidP="00ED00F3">
      <w:pPr>
        <w:pStyle w:val="ListParagraph"/>
        <w:tabs>
          <w:tab w:val="left" w:pos="1800"/>
        </w:tabs>
        <w:ind w:leftChars="0" w:firstLineChars="0" w:firstLine="0"/>
        <w:jc w:val="both"/>
        <w:rPr>
          <w:rFonts w:ascii="Times New Roman" w:hAnsi="Times New Roman"/>
        </w:rPr>
      </w:pPr>
    </w:p>
    <w:p w:rsidR="00EC53D4" w:rsidRPr="00ED00F3" w:rsidRDefault="00542FB9" w:rsidP="00ED00F3">
      <w:pPr>
        <w:pStyle w:val="ListParagraph"/>
        <w:numPr>
          <w:ilvl w:val="0"/>
          <w:numId w:val="24"/>
        </w:numPr>
        <w:tabs>
          <w:tab w:val="left" w:pos="1800"/>
        </w:tabs>
        <w:ind w:leftChars="0" w:firstLineChars="0"/>
        <w:jc w:val="both"/>
        <w:rPr>
          <w:rFonts w:ascii="Times New Roman" w:hAnsi="Times New Roman"/>
        </w:rPr>
      </w:pPr>
      <w:r w:rsidRPr="00ED00F3">
        <w:rPr>
          <w:rFonts w:ascii="Times New Roman" w:hAnsi="Times New Roman"/>
          <w:i/>
        </w:rPr>
        <w:t>посещение на „Фантазия шоу” в Пукет –</w:t>
      </w:r>
      <w:r w:rsidR="00E14A3E" w:rsidRPr="00ED00F3">
        <w:rPr>
          <w:rFonts w:ascii="Times New Roman" w:hAnsi="Times New Roman"/>
        </w:rPr>
        <w:t>(7-ми ден)-</w:t>
      </w:r>
      <w:r w:rsidRPr="00ED00F3">
        <w:rPr>
          <w:rFonts w:ascii="Times New Roman" w:hAnsi="Times New Roman"/>
          <w:b/>
        </w:rPr>
        <w:t xml:space="preserve"> 50 евро </w:t>
      </w:r>
      <w:r w:rsidRPr="00ED00F3">
        <w:rPr>
          <w:rFonts w:ascii="Times New Roman" w:hAnsi="Times New Roman"/>
          <w:i/>
        </w:rPr>
        <w:t>(без вечеря)</w:t>
      </w:r>
    </w:p>
    <w:p w:rsidR="00EC53D4" w:rsidRPr="00ED00F3" w:rsidRDefault="00542FB9" w:rsidP="00ED00F3">
      <w:pPr>
        <w:pStyle w:val="ListParagraph"/>
        <w:numPr>
          <w:ilvl w:val="1"/>
          <w:numId w:val="24"/>
        </w:numPr>
        <w:tabs>
          <w:tab w:val="left" w:pos="1800"/>
        </w:tabs>
        <w:ind w:leftChars="0" w:firstLineChars="0"/>
        <w:jc w:val="both"/>
        <w:rPr>
          <w:rFonts w:ascii="Times New Roman" w:hAnsi="Times New Roman"/>
        </w:rPr>
      </w:pPr>
      <w:r w:rsidRPr="00ED00F3">
        <w:rPr>
          <w:rFonts w:ascii="Times New Roman" w:hAnsi="Times New Roman"/>
          <w:b/>
        </w:rPr>
        <w:t>60 евро</w:t>
      </w:r>
      <w:r w:rsidRPr="00ED00F3">
        <w:rPr>
          <w:rFonts w:ascii="Times New Roman" w:hAnsi="Times New Roman"/>
          <w:i/>
        </w:rPr>
        <w:t xml:space="preserve"> (с вечеря на блок маса)</w:t>
      </w:r>
    </w:p>
    <w:p w:rsidR="00ED00F3" w:rsidRPr="00ED00F3" w:rsidRDefault="00ED00F3" w:rsidP="00ED00F3">
      <w:pPr>
        <w:pStyle w:val="ListParagraph"/>
        <w:tabs>
          <w:tab w:val="left" w:pos="1800"/>
        </w:tabs>
        <w:ind w:leftChars="0" w:left="1440" w:firstLineChars="0" w:firstLine="0"/>
        <w:jc w:val="both"/>
        <w:rPr>
          <w:rFonts w:ascii="Times New Roman" w:hAnsi="Times New Roman"/>
        </w:rPr>
      </w:pPr>
    </w:p>
    <w:p w:rsidR="00EC53D4" w:rsidRDefault="00542FB9" w:rsidP="00ED00F3">
      <w:pPr>
        <w:pStyle w:val="ListParagraph"/>
        <w:numPr>
          <w:ilvl w:val="0"/>
          <w:numId w:val="24"/>
        </w:numPr>
        <w:tabs>
          <w:tab w:val="left" w:pos="1800"/>
        </w:tabs>
        <w:ind w:leftChars="0" w:firstLineChars="0"/>
        <w:jc w:val="both"/>
        <w:rPr>
          <w:rFonts w:ascii="Times New Roman" w:hAnsi="Times New Roman"/>
        </w:rPr>
      </w:pPr>
      <w:r w:rsidRPr="00ED00F3">
        <w:rPr>
          <w:rFonts w:ascii="Times New Roman" w:hAnsi="Times New Roman"/>
          <w:i/>
        </w:rPr>
        <w:t>еднодневна екскурзия до</w:t>
      </w:r>
      <w:r w:rsidRPr="00ED00F3">
        <w:rPr>
          <w:rFonts w:ascii="Times New Roman" w:hAnsi="Times New Roman"/>
          <w:b/>
          <w:i/>
        </w:rPr>
        <w:t xml:space="preserve"> </w:t>
      </w:r>
      <w:r w:rsidRPr="00ED00F3">
        <w:rPr>
          <w:rFonts w:ascii="Times New Roman" w:hAnsi="Times New Roman"/>
          <w:i/>
        </w:rPr>
        <w:t xml:space="preserve">„Острова на Джеймс Бонд” (с включен обяд) – </w:t>
      </w:r>
      <w:r w:rsidRPr="00ED00F3">
        <w:rPr>
          <w:rFonts w:ascii="Times New Roman" w:hAnsi="Times New Roman"/>
          <w:b/>
        </w:rPr>
        <w:t xml:space="preserve">60 евро </w:t>
      </w:r>
      <w:r w:rsidRPr="00ED00F3">
        <w:rPr>
          <w:rFonts w:ascii="Times New Roman" w:hAnsi="Times New Roman"/>
        </w:rPr>
        <w:t>(8-ми ден)</w:t>
      </w:r>
    </w:p>
    <w:p w:rsidR="00ED00F3" w:rsidRPr="00ED00F3" w:rsidRDefault="00ED00F3" w:rsidP="00ED00F3">
      <w:pPr>
        <w:pStyle w:val="ListParagraph"/>
        <w:tabs>
          <w:tab w:val="left" w:pos="1800"/>
        </w:tabs>
        <w:ind w:leftChars="0" w:firstLineChars="0" w:firstLine="0"/>
        <w:jc w:val="both"/>
        <w:rPr>
          <w:rFonts w:ascii="Times New Roman" w:hAnsi="Times New Roman"/>
        </w:rPr>
      </w:pPr>
    </w:p>
    <w:p w:rsidR="00EC53D4" w:rsidRPr="00ED00F3" w:rsidRDefault="00542FB9" w:rsidP="00ED00F3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="Times New Roman" w:hAnsi="Times New Roman"/>
        </w:rPr>
      </w:pPr>
      <w:r w:rsidRPr="00ED00F3">
        <w:rPr>
          <w:rFonts w:ascii="Times New Roman" w:hAnsi="Times New Roman"/>
          <w:i/>
        </w:rPr>
        <w:t xml:space="preserve">полудневна обиколка на Пукет с плажовете – </w:t>
      </w:r>
      <w:r w:rsidRPr="00ED00F3">
        <w:rPr>
          <w:rFonts w:ascii="Times New Roman" w:hAnsi="Times New Roman"/>
          <w:b/>
        </w:rPr>
        <w:t>30 евро</w:t>
      </w:r>
      <w:r w:rsidRPr="00ED00F3">
        <w:rPr>
          <w:rFonts w:ascii="Times New Roman" w:hAnsi="Times New Roman"/>
          <w:i/>
        </w:rPr>
        <w:t xml:space="preserve"> </w:t>
      </w:r>
      <w:r w:rsidRPr="00ED00F3">
        <w:rPr>
          <w:rFonts w:ascii="Times New Roman" w:hAnsi="Times New Roman"/>
        </w:rPr>
        <w:t>(9-ти ден)</w:t>
      </w:r>
    </w:p>
    <w:p w:rsidR="00EC53D4" w:rsidRPr="00ED00F3" w:rsidRDefault="00ED00F3" w:rsidP="00ED00F3">
      <w:pPr>
        <w:ind w:leftChars="0" w:left="0" w:firstLineChars="0" w:hanging="2"/>
        <w:jc w:val="both"/>
        <w:rPr>
          <w:sz w:val="22"/>
          <w:szCs w:val="22"/>
        </w:rPr>
      </w:pPr>
      <w:r w:rsidRPr="00ED00F3">
        <w:rPr>
          <w:b/>
          <w:i/>
          <w:sz w:val="22"/>
          <w:szCs w:val="22"/>
        </w:rPr>
        <w:t xml:space="preserve">             </w:t>
      </w:r>
      <w:r w:rsidR="00542FB9" w:rsidRPr="00ED00F3">
        <w:rPr>
          <w:b/>
          <w:i/>
          <w:sz w:val="22"/>
          <w:szCs w:val="22"/>
        </w:rPr>
        <w:t>или</w:t>
      </w:r>
    </w:p>
    <w:p w:rsidR="00EC53D4" w:rsidRPr="00ED00F3" w:rsidRDefault="00542FB9" w:rsidP="00ED00F3">
      <w:pPr>
        <w:pStyle w:val="ListParagraph"/>
        <w:numPr>
          <w:ilvl w:val="0"/>
          <w:numId w:val="24"/>
        </w:numPr>
        <w:tabs>
          <w:tab w:val="left" w:pos="1620"/>
        </w:tabs>
        <w:ind w:leftChars="0" w:firstLineChars="0"/>
        <w:jc w:val="both"/>
        <w:rPr>
          <w:rFonts w:ascii="Times New Roman" w:hAnsi="Times New Roman"/>
        </w:rPr>
      </w:pPr>
      <w:r w:rsidRPr="00ED00F3">
        <w:rPr>
          <w:rFonts w:ascii="Times New Roman" w:hAnsi="Times New Roman"/>
          <w:i/>
        </w:rPr>
        <w:t xml:space="preserve">еднодневна екскурзия до Фифи айлънд и други о-ви (с включен обяд) – </w:t>
      </w:r>
      <w:r w:rsidRPr="00ED00F3">
        <w:rPr>
          <w:rFonts w:ascii="Times New Roman" w:hAnsi="Times New Roman"/>
          <w:b/>
        </w:rPr>
        <w:t xml:space="preserve">60 евро </w:t>
      </w:r>
    </w:p>
    <w:p w:rsidR="00EC53D4" w:rsidRPr="00ED00F3" w:rsidRDefault="00542FB9">
      <w:pPr>
        <w:tabs>
          <w:tab w:val="left" w:pos="1800"/>
        </w:tabs>
        <w:ind w:left="0" w:hanging="2"/>
        <w:jc w:val="both"/>
        <w:rPr>
          <w:sz w:val="22"/>
          <w:szCs w:val="22"/>
        </w:rPr>
      </w:pPr>
      <w:r w:rsidRPr="00ED00F3">
        <w:rPr>
          <w:i/>
          <w:sz w:val="22"/>
          <w:szCs w:val="22"/>
        </w:rPr>
        <w:t xml:space="preserve">     </w:t>
      </w:r>
      <w:r w:rsidR="00ED00F3">
        <w:rPr>
          <w:i/>
          <w:sz w:val="22"/>
          <w:szCs w:val="22"/>
        </w:rPr>
        <w:t xml:space="preserve">        </w:t>
      </w:r>
      <w:r w:rsidRPr="00ED00F3">
        <w:rPr>
          <w:i/>
          <w:sz w:val="22"/>
          <w:szCs w:val="22"/>
        </w:rPr>
        <w:t xml:space="preserve"> </w:t>
      </w:r>
      <w:r w:rsidRPr="00ED00F3">
        <w:rPr>
          <w:sz w:val="22"/>
          <w:szCs w:val="22"/>
        </w:rPr>
        <w:t>(9-ти ден);</w:t>
      </w:r>
    </w:p>
    <w:p w:rsidR="00EC53D4" w:rsidRPr="00E14A3E" w:rsidRDefault="00EC53D4">
      <w:pPr>
        <w:tabs>
          <w:tab w:val="left" w:pos="1800"/>
        </w:tabs>
        <w:ind w:left="0" w:hanging="2"/>
        <w:jc w:val="both"/>
        <w:rPr>
          <w:sz w:val="22"/>
          <w:szCs w:val="22"/>
        </w:rPr>
      </w:pP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*Забележки:</w:t>
      </w:r>
    </w:p>
    <w:p w:rsidR="00EC53D4" w:rsidRDefault="00542FB9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1. Полетите, посочени в програмата, се актуализират при потвърждение на</w:t>
      </w:r>
    </w:p>
    <w:p w:rsidR="00EC53D4" w:rsidRDefault="00542FB9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групата, което може да доведе до промени в програмата за дните първи и втори</w:t>
      </w:r>
    </w:p>
    <w:p w:rsidR="00EC53D4" w:rsidRDefault="00542FB9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както и за последните два дни по същата.</w:t>
      </w: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2.За полетите между отделните държави и за вътрешните полети лимитът за багажа е 20 кг. за голям багаж и 7 кг. за ръчен багаж. За външните полети лимитът е съответно 23 кг. за голям багаж  и 7 кг. за ръчен багаж.</w:t>
      </w: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3. Цените на допълнителните екскурзии и мероприятия са към 15.03.2019 г.</w:t>
      </w: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4. Всички  екскурзии и мероприятия по желание се заявяват предварително и се </w:t>
      </w: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плащат в офиса на туроператора.</w:t>
      </w:r>
    </w:p>
    <w:p w:rsidR="00EC53D4" w:rsidRDefault="00542FB9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Категоризацията на хотелите в Камбоджа, Тайланд и Миянмар не съответства на критериите за категоризация на хотелите в Европа.</w:t>
      </w:r>
      <w:r>
        <w:rPr>
          <w:sz w:val="22"/>
          <w:szCs w:val="22"/>
        </w:rPr>
        <w:t xml:space="preserve"> </w:t>
      </w:r>
    </w:p>
    <w:p w:rsidR="00EC53D4" w:rsidRDefault="00542FB9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Туроператорът си запазва правото при промяна на летищните такси от  страна на Авиокомпанията, да промени летищните такси и съответно цената на  екскурзията. В такъв случай разликата в летищните такси трябва да бъде доплатена от клиента.  </w:t>
      </w:r>
    </w:p>
    <w:p w:rsidR="00EC53D4" w:rsidRDefault="00542FB9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Цените </w:t>
      </w:r>
      <w:r w:rsidR="00600313" w:rsidRPr="00600313">
        <w:rPr>
          <w:b/>
        </w:rPr>
        <w:t>7 4</w:t>
      </w:r>
      <w:r>
        <w:rPr>
          <w:b/>
        </w:rPr>
        <w:t xml:space="preserve">60 лв/ </w:t>
      </w:r>
      <w:r w:rsidR="00602958" w:rsidRPr="00602958">
        <w:rPr>
          <w:b/>
        </w:rPr>
        <w:t xml:space="preserve">7 </w:t>
      </w:r>
      <w:r w:rsidR="00600313" w:rsidRPr="00600313">
        <w:rPr>
          <w:b/>
        </w:rPr>
        <w:t>5</w:t>
      </w:r>
      <w:r w:rsidR="00602958" w:rsidRPr="00602958">
        <w:rPr>
          <w:b/>
        </w:rPr>
        <w:t>60</w:t>
      </w:r>
      <w:r>
        <w:rPr>
          <w:b/>
        </w:rPr>
        <w:t xml:space="preserve"> лв</w:t>
      </w:r>
      <w:r>
        <w:rPr>
          <w:b/>
          <w:sz w:val="22"/>
          <w:szCs w:val="22"/>
        </w:rPr>
        <w:t xml:space="preserve"> са за турист в двойна стая. За единична стая се налага доплащане.</w:t>
      </w:r>
    </w:p>
    <w:p w:rsidR="00EC53D4" w:rsidRDefault="00542FB9">
      <w:pPr>
        <w:ind w:left="0" w:hanging="2"/>
        <w:jc w:val="both"/>
        <w:rPr>
          <w:b/>
        </w:rPr>
      </w:pPr>
      <w:r>
        <w:rPr>
          <w:b/>
          <w:i/>
        </w:rPr>
        <w:t>*Забележка: Цените на допълнителните екскурзии и мероприятия, както и цените за доплащане на единична стая са към дата 15.03.2019 г и  подлежат на  актуализация.</w:t>
      </w:r>
    </w:p>
    <w:p w:rsidR="00EC53D4" w:rsidRDefault="00EC53D4">
      <w:pPr>
        <w:ind w:left="0" w:hanging="2"/>
        <w:jc w:val="both"/>
        <w:rPr>
          <w:sz w:val="22"/>
          <w:szCs w:val="22"/>
        </w:rPr>
      </w:pPr>
    </w:p>
    <w:p w:rsidR="00602958" w:rsidRPr="00602958" w:rsidRDefault="00602958" w:rsidP="00602958">
      <w:pPr>
        <w:ind w:left="0" w:hanging="2"/>
        <w:jc w:val="center"/>
        <w:rPr>
          <w:i/>
          <w:sz w:val="28"/>
          <w:szCs w:val="28"/>
          <w:u w:val="single"/>
        </w:rPr>
      </w:pPr>
      <w:r w:rsidRPr="00602958">
        <w:rPr>
          <w:b/>
          <w:i/>
          <w:sz w:val="22"/>
          <w:szCs w:val="22"/>
          <w:u w:val="single"/>
        </w:rPr>
        <w:t xml:space="preserve">ПРИ ЗАПИСВАНЕ Е НЕОБХОДИМО ДА СЕ ВНЕСЕ ДЕПОЗИТ ОТ </w:t>
      </w:r>
      <w:r w:rsidRPr="00602958">
        <w:rPr>
          <w:b/>
          <w:i/>
          <w:sz w:val="28"/>
          <w:szCs w:val="28"/>
          <w:u w:val="single"/>
        </w:rPr>
        <w:t xml:space="preserve">3 </w:t>
      </w:r>
      <w:r w:rsidR="00600313" w:rsidRPr="00600313">
        <w:rPr>
          <w:b/>
          <w:i/>
          <w:sz w:val="28"/>
          <w:szCs w:val="28"/>
          <w:u w:val="single"/>
        </w:rPr>
        <w:t>7</w:t>
      </w:r>
      <w:r w:rsidRPr="00602958">
        <w:rPr>
          <w:b/>
          <w:i/>
          <w:sz w:val="28"/>
          <w:szCs w:val="28"/>
          <w:u w:val="single"/>
        </w:rPr>
        <w:t>00 лв</w:t>
      </w:r>
    </w:p>
    <w:p w:rsidR="00602958" w:rsidRDefault="00602958" w:rsidP="00602958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  <w:r w:rsidRPr="00BA3719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602958" w:rsidRDefault="00602958" w:rsidP="00602958">
      <w:pPr>
        <w:ind w:left="1" w:hanging="3"/>
        <w:rPr>
          <w:sz w:val="28"/>
          <w:szCs w:val="28"/>
          <w:u w:val="single"/>
        </w:rPr>
      </w:pPr>
    </w:p>
    <w:p w:rsidR="00602958" w:rsidRDefault="00602958" w:rsidP="00602958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ПРОМОЦИОНАЛНАTA  ЦЕНА  </w:t>
      </w:r>
      <w:r w:rsidR="00600313" w:rsidRPr="00600313">
        <w:rPr>
          <w:b/>
          <w:i/>
          <w:sz w:val="28"/>
          <w:szCs w:val="28"/>
          <w:u w:val="single"/>
        </w:rPr>
        <w:t>7 4</w:t>
      </w:r>
      <w:r>
        <w:rPr>
          <w:b/>
          <w:i/>
          <w:sz w:val="28"/>
          <w:szCs w:val="28"/>
          <w:u w:val="single"/>
        </w:rPr>
        <w:t xml:space="preserve">60 лв </w:t>
      </w:r>
      <w:r>
        <w:rPr>
          <w:b/>
          <w:i/>
          <w:u w:val="single"/>
        </w:rPr>
        <w:t xml:space="preserve"> Е ВАЛИДНА ПРИ ЗАПИСВАНЕ И КАПАРИРАНЕ МИНИМУМ 6 МЕСЕЦА ПРЕДИ ДАТАТА НА ОТПЪТУВАНЕ И ГРУПА ОТ МИНИМУМ 10 ЧОВЕКА.  </w:t>
      </w:r>
    </w:p>
    <w:p w:rsidR="00602958" w:rsidRDefault="00602958" w:rsidP="00602958">
      <w:pPr>
        <w:tabs>
          <w:tab w:val="left" w:pos="4095"/>
        </w:tabs>
        <w:ind w:left="0" w:hanging="2"/>
      </w:pPr>
      <w:r>
        <w:rPr>
          <w:b/>
          <w:i/>
        </w:rPr>
        <w:tab/>
      </w:r>
    </w:p>
    <w:p w:rsidR="00602958" w:rsidRDefault="00602958" w:rsidP="00602958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СТАНДАРТНАТА ЦЕНАТА  </w:t>
      </w:r>
      <w:r w:rsidRPr="00602958">
        <w:rPr>
          <w:b/>
          <w:i/>
          <w:sz w:val="28"/>
          <w:szCs w:val="28"/>
          <w:u w:val="single"/>
        </w:rPr>
        <w:t xml:space="preserve">7 </w:t>
      </w:r>
      <w:r w:rsidR="00600313" w:rsidRPr="00600313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</w:rPr>
        <w:t>60 лв</w:t>
      </w:r>
      <w:r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10 ЧОВЕКА. </w:t>
      </w:r>
    </w:p>
    <w:p w:rsidR="00602958" w:rsidRDefault="00602958" w:rsidP="00602958">
      <w:pPr>
        <w:ind w:left="0" w:hanging="2"/>
        <w:jc w:val="center"/>
        <w:rPr>
          <w:color w:val="000000"/>
          <w:sz w:val="22"/>
          <w:szCs w:val="22"/>
        </w:rPr>
      </w:pPr>
    </w:p>
    <w:p w:rsidR="00602958" w:rsidRDefault="00602958" w:rsidP="0060295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i/>
          <w:color w:val="000000"/>
          <w:u w:val="single"/>
        </w:rPr>
        <w:t>В СЛУЧАЙ ЧЕ НЕ СЕ СЪБЕРЕ ГРУПА ОТ 10 ЧОВЕКА, СЕ НАЛАГА ДОПЛАЩАНЕ</w:t>
      </w:r>
    </w:p>
    <w:p w:rsidR="00602958" w:rsidRDefault="00602958" w:rsidP="00602958">
      <w:pPr>
        <w:ind w:left="0" w:hanging="2"/>
        <w:jc w:val="center"/>
        <w:rPr>
          <w:sz w:val="22"/>
          <w:szCs w:val="22"/>
          <w:u w:val="single"/>
        </w:rPr>
      </w:pPr>
    </w:p>
    <w:p w:rsidR="00602958" w:rsidRDefault="00602958" w:rsidP="00602958">
      <w:pPr>
        <w:ind w:left="0" w:hanging="2"/>
        <w:jc w:val="center"/>
        <w:rPr>
          <w:color w:val="000000"/>
          <w:sz w:val="22"/>
          <w:szCs w:val="22"/>
        </w:rPr>
      </w:pPr>
    </w:p>
    <w:p w:rsidR="00602958" w:rsidRDefault="00602958" w:rsidP="00602958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 ЖЕЛАНИЕ НА КЛИЕНТА, МОЖЕ ДА СЕ ОРГАНИЗИРА ИНДИВИДУАЛНО ПЪТУВАНЕ С ЕКСКУРЗОВОДСКО ОБСЛУЖВАНЕ НА АНГЛИЙСКИ ЕЗИК. </w:t>
      </w:r>
    </w:p>
    <w:p w:rsidR="00602958" w:rsidRDefault="00602958" w:rsidP="00602958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ОБИКОЛКИТЕ В ГРАДОВЕТЕ ПОДЛЕЖАТ НА ПРЕПОТВЪРЖДЕНИЕ СПОРЕД АКТУАЛНАТА ПРОГРАМА НА МЕСТНИТЕ ТУРОПЕРАТОРИ.</w:t>
      </w:r>
    </w:p>
    <w:p w:rsidR="00602958" w:rsidRDefault="00602958" w:rsidP="0060295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  <w:u w:val="single"/>
        </w:rPr>
      </w:pPr>
    </w:p>
    <w:p w:rsidR="00EC53D4" w:rsidRDefault="00EC53D4">
      <w:pPr>
        <w:ind w:left="0" w:hanging="2"/>
        <w:jc w:val="both"/>
        <w:rPr>
          <w:sz w:val="22"/>
          <w:szCs w:val="22"/>
        </w:rPr>
      </w:pP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4.  Начин на плащане:</w:t>
      </w: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в брой (в офиса на ТO) </w:t>
      </w:r>
    </w:p>
    <w:p w:rsidR="00EC53D4" w:rsidRDefault="00542FB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по банков път</w:t>
      </w:r>
    </w:p>
    <w:p w:rsidR="00EC53D4" w:rsidRDefault="00EC53D4">
      <w:pPr>
        <w:ind w:left="0" w:hanging="2"/>
        <w:jc w:val="both"/>
        <w:rPr>
          <w:sz w:val="22"/>
          <w:szCs w:val="22"/>
        </w:rPr>
      </w:pPr>
    </w:p>
    <w:p w:rsidR="00EC53D4" w:rsidRDefault="00542FB9">
      <w:pPr>
        <w:pStyle w:val="Heading1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БАНКОВИ СМЕТКИ НА „2М-КО”:</w:t>
      </w:r>
    </w:p>
    <w:p w:rsidR="00EC53D4" w:rsidRDefault="00542FB9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 Райфайзенбанк</w:t>
      </w:r>
    </w:p>
    <w:p w:rsidR="00EC53D4" w:rsidRDefault="00542FB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EC53D4" w:rsidRDefault="00542FB9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EC53D4" w:rsidRDefault="00542FB9">
      <w:pPr>
        <w:ind w:left="0" w:hanging="2"/>
      </w:pPr>
      <w:r>
        <w:rPr>
          <w:b/>
        </w:rPr>
        <w:t xml:space="preserve">IBAN: BG84RZBB91551060543404 </w:t>
      </w:r>
    </w:p>
    <w:p w:rsidR="00EC53D4" w:rsidRDefault="00542FB9">
      <w:pPr>
        <w:ind w:left="0" w:hanging="2"/>
        <w:rPr>
          <w:sz w:val="28"/>
          <w:szCs w:val="28"/>
        </w:rPr>
      </w:pPr>
      <w:r>
        <w:rPr>
          <w:b/>
        </w:rPr>
        <w:t xml:space="preserve">BIC: RZBBBGSF </w:t>
      </w:r>
    </w:p>
    <w:p w:rsidR="00EC53D4" w:rsidRDefault="00EC53D4">
      <w:pPr>
        <w:ind w:left="0" w:hanging="2"/>
        <w:jc w:val="both"/>
      </w:pPr>
    </w:p>
    <w:p w:rsidR="00EC53D4" w:rsidRDefault="00542FB9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 Инвестиционна Банка</w:t>
      </w:r>
    </w:p>
    <w:p w:rsidR="00EC53D4" w:rsidRDefault="00542FB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 ООД</w:t>
      </w:r>
    </w:p>
    <w:p w:rsidR="00EC53D4" w:rsidRDefault="00542FB9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EC53D4" w:rsidRDefault="00542FB9">
      <w:pPr>
        <w:ind w:left="0" w:hanging="2"/>
      </w:pPr>
      <w:r>
        <w:rPr>
          <w:b/>
        </w:rPr>
        <w:t xml:space="preserve">IBAN: BG69FINV91501016595065 </w:t>
      </w:r>
    </w:p>
    <w:p w:rsidR="00EC53D4" w:rsidRDefault="00542FB9">
      <w:pPr>
        <w:ind w:left="0" w:hanging="2"/>
        <w:jc w:val="both"/>
      </w:pPr>
      <w:r>
        <w:rPr>
          <w:b/>
        </w:rPr>
        <w:t>BIC:   FINVBGSF</w:t>
      </w:r>
    </w:p>
    <w:p w:rsidR="00EC53D4" w:rsidRDefault="00542FB9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ОББ</w:t>
      </w:r>
    </w:p>
    <w:p w:rsidR="00EC53D4" w:rsidRDefault="00542FB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EC53D4" w:rsidRDefault="00542FB9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EC53D4" w:rsidRDefault="00542FB9">
      <w:pPr>
        <w:ind w:left="0" w:hanging="2"/>
      </w:pPr>
      <w:r>
        <w:rPr>
          <w:b/>
        </w:rPr>
        <w:t xml:space="preserve">IBAN: BG54UBBS84231010215712    </w:t>
      </w:r>
    </w:p>
    <w:p w:rsidR="00EC53D4" w:rsidRDefault="00542FB9">
      <w:pPr>
        <w:ind w:left="0" w:hanging="2"/>
        <w:jc w:val="both"/>
      </w:pPr>
      <w:r>
        <w:rPr>
          <w:b/>
        </w:rPr>
        <w:t>BIC:   UBBSBGSF</w:t>
      </w:r>
    </w:p>
    <w:p w:rsidR="00EC53D4" w:rsidRDefault="00EC53D4">
      <w:pPr>
        <w:ind w:left="0" w:hanging="2"/>
        <w:rPr>
          <w:sz w:val="22"/>
          <w:szCs w:val="22"/>
          <w:u w:val="single"/>
        </w:rPr>
      </w:pPr>
    </w:p>
    <w:p w:rsidR="00EC53D4" w:rsidRDefault="00EC53D4">
      <w:pPr>
        <w:ind w:left="0" w:hanging="2"/>
        <w:jc w:val="center"/>
        <w:rPr>
          <w:sz w:val="22"/>
          <w:szCs w:val="22"/>
          <w:u w:val="single"/>
        </w:rPr>
      </w:pPr>
    </w:p>
    <w:p w:rsidR="00602958" w:rsidRDefault="00602958" w:rsidP="00602958">
      <w:pPr>
        <w:pStyle w:val="BodyText3"/>
        <w:ind w:left="0" w:hanging="2"/>
        <w:rPr>
          <w:szCs w:val="22"/>
          <w:u w:val="single"/>
        </w:rPr>
      </w:pPr>
      <w:r w:rsidRPr="002251E5">
        <w:rPr>
          <w:b/>
          <w:sz w:val="22"/>
          <w:szCs w:val="22"/>
          <w:u w:val="single"/>
        </w:rPr>
        <w:t>НЕОБХОДИМИ ДОКУМЕНТИ</w:t>
      </w:r>
      <w:r w:rsidRPr="007F2F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ЗА ВИЗА ЗА КАМБОДЖА</w:t>
      </w:r>
      <w:r w:rsidRPr="00760914">
        <w:rPr>
          <w:szCs w:val="22"/>
          <w:u w:val="single"/>
        </w:rPr>
        <w:t>:</w:t>
      </w:r>
    </w:p>
    <w:p w:rsidR="00602958" w:rsidRPr="006D7364" w:rsidRDefault="00602958" w:rsidP="00602958">
      <w:pPr>
        <w:numPr>
          <w:ilvl w:val="0"/>
          <w:numId w:val="3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602958" w:rsidRPr="006D7364" w:rsidRDefault="00602958" w:rsidP="00602958">
      <w:pPr>
        <w:numPr>
          <w:ilvl w:val="0"/>
          <w:numId w:val="3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снимка (паспортен формат - актуална) за виза за Камбоджа - да се носи на летището на</w:t>
      </w:r>
      <w:r w:rsidRPr="002D35A9">
        <w:t> </w:t>
      </w:r>
      <w:r w:rsidRPr="006D7364">
        <w:t>влизане в Камбоджа;</w:t>
      </w:r>
    </w:p>
    <w:p w:rsidR="00602958" w:rsidRPr="006D7364" w:rsidRDefault="00602958" w:rsidP="00602958">
      <w:pPr>
        <w:ind w:left="0" w:hanging="2"/>
        <w:rPr>
          <w:b/>
          <w:bCs/>
          <w:u w:val="single"/>
        </w:rPr>
      </w:pPr>
    </w:p>
    <w:p w:rsidR="00602958" w:rsidRPr="006D7364" w:rsidRDefault="00602958" w:rsidP="00602958">
      <w:pPr>
        <w:ind w:left="0" w:hanging="2"/>
        <w:rPr>
          <w:b/>
          <w:bCs/>
          <w:u w:val="single"/>
        </w:rPr>
      </w:pPr>
    </w:p>
    <w:p w:rsidR="00602958" w:rsidRPr="00FD70C6" w:rsidRDefault="00602958" w:rsidP="00602958">
      <w:pPr>
        <w:ind w:left="0" w:hanging="2"/>
      </w:pPr>
      <w:r w:rsidRPr="00FD70C6">
        <w:rPr>
          <w:b/>
          <w:bCs/>
          <w:u w:val="single"/>
        </w:rPr>
        <w:t>НЕОБХОДИМИ ДОКУМЕНТИ за пътуване в Камбоджа:</w:t>
      </w:r>
      <w:r w:rsidRPr="00FD70C6">
        <w:t xml:space="preserve"> </w:t>
      </w:r>
    </w:p>
    <w:p w:rsidR="00602958" w:rsidRPr="00FD70C6" w:rsidRDefault="00602958" w:rsidP="00602958">
      <w:pPr>
        <w:numPr>
          <w:ilvl w:val="0"/>
          <w:numId w:val="3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Задграничен паспорт с валидност минимум 6 месеца след датата на пътуване;</w:t>
      </w:r>
    </w:p>
    <w:p w:rsidR="00602958" w:rsidRPr="00FD70C6" w:rsidRDefault="00602958" w:rsidP="00602958">
      <w:pPr>
        <w:numPr>
          <w:ilvl w:val="0"/>
          <w:numId w:val="3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 ваксинационен сертификат</w:t>
      </w:r>
    </w:p>
    <w:p w:rsidR="00602958" w:rsidRPr="00771874" w:rsidRDefault="00602958" w:rsidP="00602958">
      <w:pPr>
        <w:numPr>
          <w:ilvl w:val="0"/>
          <w:numId w:val="3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 xml:space="preserve">отрицателен </w:t>
      </w:r>
      <w:r w:rsidRPr="00512270">
        <w:t>PCR</w:t>
      </w:r>
      <w:r w:rsidRPr="00771874">
        <w:t xml:space="preserve"> </w:t>
      </w:r>
      <w:r w:rsidRPr="00512270">
        <w:t>test</w:t>
      </w:r>
      <w:r w:rsidRPr="00771874">
        <w:t xml:space="preserve"> взет не повече от 72 часа преди пристигане.</w:t>
      </w:r>
    </w:p>
    <w:p w:rsidR="00602958" w:rsidRPr="00771874" w:rsidRDefault="00602958" w:rsidP="0060295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</w:pPr>
      <w:r w:rsidRPr="00771874">
        <w:t>Всички чужденци ще бъдат тествани за коронавирус при пристигането си в Камбоджа.</w:t>
      </w:r>
    </w:p>
    <w:p w:rsidR="00602958" w:rsidRPr="00771874" w:rsidRDefault="00602958" w:rsidP="0060295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</w:pPr>
      <w:r w:rsidRPr="00771874">
        <w:t xml:space="preserve">Медицинска застраховка включваща </w:t>
      </w:r>
      <w:r w:rsidRPr="00512270">
        <w:rPr>
          <w:lang w:val="en-US"/>
        </w:rPr>
        <w:t>COVID</w:t>
      </w:r>
      <w:r w:rsidRPr="00771874">
        <w:t xml:space="preserve"> с покритие 50</w:t>
      </w:r>
      <w:r w:rsidRPr="00512270">
        <w:t> </w:t>
      </w:r>
      <w:r w:rsidRPr="00771874">
        <w:t>000 щ.долара</w:t>
      </w:r>
    </w:p>
    <w:p w:rsidR="00602958" w:rsidRPr="00771874" w:rsidRDefault="00602958" w:rsidP="00602958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</w:pPr>
      <w:r w:rsidRPr="00771874">
        <w:t xml:space="preserve">Неваксинираните или частично ваксинирани пътници трябва да си направят </w:t>
      </w:r>
      <w:r w:rsidRPr="00512270">
        <w:t>PCR</w:t>
      </w:r>
      <w:r w:rsidRPr="00771874">
        <w:t xml:space="preserve"> тест при пристигане и подлежат на 14 дневна карантина.</w:t>
      </w:r>
    </w:p>
    <w:p w:rsidR="00602958" w:rsidRPr="0077187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</w:p>
    <w:p w:rsidR="00602958" w:rsidRPr="0077187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</w:p>
    <w:p w:rsidR="00602958" w:rsidRPr="0077187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</w:p>
    <w:p w:rsidR="00602958" w:rsidRPr="00416F28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виза за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602958" w:rsidRDefault="00602958" w:rsidP="00602958">
      <w:pPr>
        <w:numPr>
          <w:ilvl w:val="0"/>
          <w:numId w:val="3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Задграничен паспорт с валидност минимум 6 месеца след датата на пътуване;</w:t>
      </w:r>
    </w:p>
    <w:p w:rsidR="00602958" w:rsidRPr="006D7364" w:rsidRDefault="00602958" w:rsidP="00602958">
      <w:pPr>
        <w:numPr>
          <w:ilvl w:val="0"/>
          <w:numId w:val="3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rPr>
          <w:sz w:val="22"/>
          <w:szCs w:val="22"/>
        </w:rPr>
        <w:t>1 снимка (паспортен формат – актуална) – за виза за Тайланд</w:t>
      </w:r>
      <w:r w:rsidRPr="006D7364">
        <w:rPr>
          <w:sz w:val="22"/>
          <w:szCs w:val="22"/>
        </w:rPr>
        <w:t xml:space="preserve">, </w:t>
      </w:r>
      <w:r w:rsidRPr="006D7364">
        <w:t>снимката трябва да е на светъл фон и лицето да е без очила</w:t>
      </w:r>
      <w:r w:rsidRPr="006D7364">
        <w:rPr>
          <w:sz w:val="22"/>
          <w:szCs w:val="22"/>
        </w:rPr>
        <w:t xml:space="preserve"> </w:t>
      </w:r>
      <w:r w:rsidRPr="0042699A">
        <w:rPr>
          <w:sz w:val="22"/>
          <w:szCs w:val="22"/>
        </w:rPr>
        <w:t>;</w:t>
      </w:r>
    </w:p>
    <w:p w:rsidR="00602958" w:rsidRDefault="00602958" w:rsidP="00602958">
      <w:pPr>
        <w:numPr>
          <w:ilvl w:val="0"/>
          <w:numId w:val="3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602958" w:rsidRPr="006D736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  <w:r>
        <w:t> </w:t>
      </w:r>
    </w:p>
    <w:p w:rsidR="00602958" w:rsidRPr="006D736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</w:p>
    <w:p w:rsidR="00602958" w:rsidRPr="006D736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</w:p>
    <w:p w:rsidR="00602958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в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602958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602958" w:rsidRPr="00834E47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602958" w:rsidRPr="00AD12C1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lastRenderedPageBreak/>
        <w:t>медицинска  застраховка с покритие до 1,75 милиона THB (еквивалент на поне 50 000 USD) за медицински разходи поради нараняване или заболяване, включително COVID-19</w:t>
      </w:r>
      <w:r>
        <w:t xml:space="preserve">. </w:t>
      </w:r>
      <w:r w:rsidRPr="00AD12C1">
        <w:t>Застраховката за пътуване COVID-19 трябва да покрива продължителността на престоя ви в Тайланд. Може да бъде 60 дни, 90 дни, 6 месеца или дори 12 месеца.</w:t>
      </w:r>
    </w:p>
    <w:p w:rsidR="00602958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виза за Тайланд</w:t>
      </w:r>
    </w:p>
    <w:p w:rsidR="00602958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rPr>
          <w:lang w:val="en-US"/>
        </w:rPr>
        <w:t>Thai</w:t>
      </w:r>
      <w:r w:rsidRPr="00AD12C1">
        <w:t xml:space="preserve"> </w:t>
      </w:r>
      <w:r w:rsidRPr="00AD12C1">
        <w:rPr>
          <w:lang w:val="en-US"/>
        </w:rPr>
        <w:t>Pass</w:t>
      </w:r>
      <w:r w:rsidRPr="00AD12C1">
        <w:t xml:space="preserve">: </w:t>
      </w:r>
      <w:r w:rsidRPr="00AD12C1">
        <w:rPr>
          <w:lang w:val="en-US"/>
        </w:rPr>
        <w:fldChar w:fldCharType="begin"/>
      </w:r>
      <w:r w:rsidRPr="00AD12C1">
        <w:instrText xml:space="preserve"> </w:instrText>
      </w:r>
      <w:r w:rsidRPr="00AD12C1">
        <w:rPr>
          <w:lang w:val="en-US"/>
        </w:rPr>
        <w:instrText>HYPERLINK</w:instrText>
      </w:r>
      <w:r w:rsidRPr="00AD12C1">
        <w:instrText xml:space="preserve"> "</w:instrText>
      </w:r>
      <w:r w:rsidRPr="00AD12C1">
        <w:rPr>
          <w:lang w:val="en-US"/>
        </w:rPr>
        <w:instrText>https</w:instrText>
      </w:r>
      <w:r w:rsidRPr="00AD12C1">
        <w:instrText>://</w:instrText>
      </w:r>
      <w:r w:rsidRPr="00AD12C1">
        <w:rPr>
          <w:lang w:val="en-US"/>
        </w:rPr>
        <w:instrText>tp</w:instrText>
      </w:r>
      <w:r w:rsidRPr="00AD12C1">
        <w:instrText>.</w:instrText>
      </w:r>
      <w:r w:rsidRPr="00AD12C1">
        <w:rPr>
          <w:lang w:val="en-US"/>
        </w:rPr>
        <w:instrText>consular</w:instrText>
      </w:r>
      <w:r w:rsidRPr="00AD12C1">
        <w:instrText>.</w:instrText>
      </w:r>
      <w:r w:rsidRPr="00AD12C1">
        <w:rPr>
          <w:lang w:val="en-US"/>
        </w:rPr>
        <w:instrText>go</w:instrText>
      </w:r>
      <w:r w:rsidRPr="00AD12C1">
        <w:instrText>.</w:instrText>
      </w:r>
      <w:r w:rsidRPr="00AD12C1">
        <w:rPr>
          <w:lang w:val="en-US"/>
        </w:rPr>
        <w:instrText>th</w:instrText>
      </w:r>
      <w:r w:rsidRPr="00AD12C1">
        <w:instrText xml:space="preserve">/" </w:instrText>
      </w:r>
      <w:r w:rsidRPr="00AD12C1">
        <w:rPr>
          <w:lang w:val="en-US"/>
        </w:rPr>
        <w:fldChar w:fldCharType="separate"/>
      </w:r>
      <w:r w:rsidRPr="00AD12C1">
        <w:rPr>
          <w:rStyle w:val="Hyperlink"/>
          <w:lang w:val="en-US"/>
        </w:rPr>
        <w:t>https</w:t>
      </w:r>
      <w:r w:rsidRPr="00AD12C1">
        <w:rPr>
          <w:rStyle w:val="Hyperlink"/>
        </w:rPr>
        <w:t>://</w:t>
      </w:r>
      <w:proofErr w:type="spellStart"/>
      <w:r w:rsidRPr="00AD12C1">
        <w:rPr>
          <w:rStyle w:val="Hyperlink"/>
          <w:lang w:val="en-US"/>
        </w:rPr>
        <w:t>tp</w:t>
      </w:r>
      <w:proofErr w:type="spellEnd"/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consular</w:t>
      </w:r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go</w:t>
      </w:r>
      <w:r w:rsidRPr="00AD12C1">
        <w:rPr>
          <w:rStyle w:val="Hyperlink"/>
        </w:rPr>
        <w:t>.</w:t>
      </w:r>
      <w:proofErr w:type="spellStart"/>
      <w:r w:rsidRPr="00AD12C1">
        <w:rPr>
          <w:rStyle w:val="Hyperlink"/>
          <w:lang w:val="en-US"/>
        </w:rPr>
        <w:t>th</w:t>
      </w:r>
      <w:proofErr w:type="spellEnd"/>
      <w:r w:rsidRPr="00AD12C1">
        <w:rPr>
          <w:rStyle w:val="Hyperlink"/>
        </w:rPr>
        <w:t>/</w:t>
      </w:r>
      <w:r w:rsidRPr="00AD12C1">
        <w:rPr>
          <w:lang w:val="en-US"/>
        </w:rPr>
        <w:fldChar w:fldCharType="end"/>
      </w:r>
      <w:r w:rsidRPr="00AD12C1">
        <w:t xml:space="preserve"> - попълва се онлайн, </w:t>
      </w:r>
      <w:proofErr w:type="gramStart"/>
      <w:r w:rsidRPr="00AD12C1">
        <w:t>необходимо  е</w:t>
      </w:r>
      <w:proofErr w:type="gramEnd"/>
      <w:r w:rsidRPr="00AD12C1">
        <w:t xml:space="preserve"> </w:t>
      </w:r>
      <w:r>
        <w:t>да</w:t>
      </w:r>
      <w:r w:rsidRPr="00AD12C1">
        <w:t xml:space="preserve"> приложите  документи, като копие на паспорт, копие на валидната виза и застраховка за пътуване </w:t>
      </w:r>
      <w:r>
        <w:t xml:space="preserve">с покритие </w:t>
      </w:r>
      <w:r w:rsidRPr="00AD12C1">
        <w:t>COVID-19.</w:t>
      </w:r>
    </w:p>
    <w:p w:rsidR="00602958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>
        <w:t xml:space="preserve">Потвърждение за закупен </w:t>
      </w:r>
      <w:r w:rsidRPr="00AD12C1">
        <w:t>COVID-19</w:t>
      </w:r>
      <w:r>
        <w:t xml:space="preserve"> тест преди пристигане. Теста трябва да се заяви и заплати предварително онлайн, той ще бъде направен на летището при пристигане в Тайланд.</w:t>
      </w:r>
    </w:p>
    <w:p w:rsidR="00602958" w:rsidRPr="00043CA8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C94D24">
        <w:t>Потвър</w:t>
      </w:r>
      <w:r>
        <w:t>ж</w:t>
      </w:r>
      <w:r w:rsidRPr="00C94D24">
        <w:t>ден</w:t>
      </w:r>
      <w:r>
        <w:t>ие</w:t>
      </w:r>
      <w:r w:rsidRPr="00C94D24">
        <w:t xml:space="preserve"> плащане за престой от поне една нощувка в SHA Extra Plus*</w:t>
      </w:r>
      <w:r>
        <w:t>-</w:t>
      </w:r>
    </w:p>
    <w:p w:rsidR="00602958" w:rsidRPr="00DD08FE" w:rsidRDefault="00602958" w:rsidP="00602958">
      <w:pPr>
        <w:ind w:left="0" w:hanging="2"/>
        <w:jc w:val="both"/>
      </w:pPr>
      <w:r>
        <w:t>х</w:t>
      </w:r>
      <w:r w:rsidRPr="00780EE5">
        <w:t>отели *</w:t>
      </w:r>
      <w:r w:rsidRPr="00780EE5">
        <w:rPr>
          <w:rStyle w:val="Emphasis"/>
        </w:rPr>
        <w:t>SHA Extra Plus hotels</w:t>
      </w:r>
      <w:r w:rsidRPr="00780EE5">
        <w:rPr>
          <w:i/>
        </w:rPr>
        <w:t xml:space="preserve">: </w:t>
      </w:r>
      <w:r w:rsidRPr="00780EE5">
        <w:t>Напълно</w:t>
      </w:r>
      <w:r w:rsidRPr="00780EE5">
        <w:rPr>
          <w:i/>
        </w:rPr>
        <w:t xml:space="preserve"> </w:t>
      </w:r>
      <w:r w:rsidRPr="00780EE5">
        <w:t xml:space="preserve">ваксинираните пътници трябва да останат в хотелите </w:t>
      </w:r>
      <w:r w:rsidRPr="00780EE5">
        <w:rPr>
          <w:i/>
        </w:rPr>
        <w:t>*</w:t>
      </w:r>
      <w:r w:rsidRPr="00780EE5">
        <w:rPr>
          <w:rStyle w:val="Emphasis"/>
        </w:rPr>
        <w:t>SHA Extra Plus hotels</w:t>
      </w:r>
      <w:r w:rsidRPr="00780EE5">
        <w:t xml:space="preserve"> за поне 1 нощувка, преди да им бъде разрешено да пътуват до други части на Тайланд. </w:t>
      </w:r>
    </w:p>
    <w:p w:rsidR="00602958" w:rsidRPr="00B04CB4" w:rsidRDefault="00602958" w:rsidP="00602958">
      <w:pPr>
        <w:tabs>
          <w:tab w:val="left" w:pos="1290"/>
        </w:tabs>
        <w:ind w:left="0" w:hanging="2"/>
      </w:pPr>
    </w:p>
    <w:p w:rsidR="00602958" w:rsidRDefault="00602958" w:rsidP="00602958">
      <w:pPr>
        <w:pStyle w:val="BodyText"/>
        <w:tabs>
          <w:tab w:val="left" w:pos="426"/>
          <w:tab w:val="left" w:pos="993"/>
          <w:tab w:val="left" w:pos="2410"/>
        </w:tabs>
        <w:ind w:left="1" w:hanging="3"/>
        <w:rPr>
          <w:i/>
          <w:sz w:val="32"/>
          <w:szCs w:val="32"/>
          <w:u w:val="single"/>
        </w:rPr>
      </w:pPr>
    </w:p>
    <w:p w:rsidR="00602958" w:rsidRPr="00FD70C6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</w:p>
    <w:p w:rsidR="00602958" w:rsidRPr="0077187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виза за Мианмар:</w:t>
      </w:r>
    </w:p>
    <w:p w:rsidR="00602958" w:rsidRPr="00771874" w:rsidRDefault="00602958" w:rsidP="00602958">
      <w:pPr>
        <w:pStyle w:val="ListParagraph"/>
        <w:numPr>
          <w:ilvl w:val="0"/>
          <w:numId w:val="34"/>
        </w:numPr>
        <w:suppressAutoHyphens w:val="0"/>
        <w:spacing w:line="240" w:lineRule="auto"/>
        <w:ind w:leftChars="0" w:left="1" w:firstLineChars="0" w:hanging="3"/>
        <w:contextualSpacing/>
        <w:jc w:val="both"/>
        <w:textDirection w:val="lrTb"/>
        <w:textAlignment w:val="auto"/>
        <w:outlineLvl w:val="9"/>
      </w:pPr>
      <w:r w:rsidRPr="00771874">
        <w:t>Задграничен паспорт с валидност минимум 6 месеца след датата на пътуване;</w:t>
      </w:r>
    </w:p>
    <w:p w:rsidR="00602958" w:rsidRPr="00771874" w:rsidRDefault="00602958" w:rsidP="00602958">
      <w:pPr>
        <w:numPr>
          <w:ilvl w:val="0"/>
          <w:numId w:val="3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771874">
        <w:rPr>
          <w:sz w:val="22"/>
          <w:szCs w:val="22"/>
        </w:rPr>
        <w:t>1 снимка - за виза за Мианмар (дигитална, до 2 мегабайта, паспортен формат - 38 мм/46 мм, снимката да е на бял фон, лицето да заема 70%-80%; снимката да е в анфас; ако се носят очила да няма отблясъци и да се виждат очите; снимката да е от последните 6 месеца);</w:t>
      </w:r>
    </w:p>
    <w:p w:rsidR="00602958" w:rsidRPr="0077187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</w:p>
    <w:p w:rsidR="00602958" w:rsidRPr="00771874" w:rsidRDefault="00602958" w:rsidP="00602958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пътуване Мианмар:</w:t>
      </w:r>
    </w:p>
    <w:p w:rsidR="00602958" w:rsidRPr="00771874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>Задграничен паспорт с валидност минимум 6 месеца след датата на пътуване;</w:t>
      </w:r>
    </w:p>
    <w:p w:rsidR="00602958" w:rsidRPr="003974B5" w:rsidRDefault="00602958" w:rsidP="00602958">
      <w:pPr>
        <w:numPr>
          <w:ilvl w:val="0"/>
          <w:numId w:val="2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974B5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542FB9" w:rsidRDefault="00542FB9" w:rsidP="00542FB9">
      <w:pPr>
        <w:pStyle w:val="BodyText"/>
        <w:tabs>
          <w:tab w:val="left" w:pos="426"/>
          <w:tab w:val="left" w:pos="993"/>
          <w:tab w:val="left" w:pos="2410"/>
        </w:tabs>
        <w:ind w:leftChars="0" w:left="720" w:firstLineChars="0" w:firstLine="0"/>
        <w:rPr>
          <w:i/>
          <w:sz w:val="36"/>
          <w:szCs w:val="36"/>
          <w:u w:val="single"/>
        </w:rPr>
      </w:pPr>
    </w:p>
    <w:p w:rsidR="00542FB9" w:rsidRDefault="00542FB9" w:rsidP="00542FB9">
      <w:pPr>
        <w:pStyle w:val="BodyText"/>
        <w:tabs>
          <w:tab w:val="left" w:pos="426"/>
          <w:tab w:val="left" w:pos="993"/>
          <w:tab w:val="left" w:pos="2410"/>
        </w:tabs>
        <w:ind w:leftChars="0" w:left="720" w:firstLineChars="0" w:firstLine="0"/>
        <w:rPr>
          <w:i/>
          <w:sz w:val="36"/>
          <w:szCs w:val="36"/>
          <w:u w:val="single"/>
        </w:rPr>
      </w:pPr>
    </w:p>
    <w:p w:rsidR="00542FB9" w:rsidRPr="00F55A94" w:rsidRDefault="00542FB9" w:rsidP="00F55A94">
      <w:pPr>
        <w:pStyle w:val="BodyText"/>
        <w:tabs>
          <w:tab w:val="left" w:pos="426"/>
          <w:tab w:val="left" w:pos="993"/>
          <w:tab w:val="left" w:pos="2410"/>
        </w:tabs>
        <w:ind w:leftChars="0" w:left="0" w:firstLineChars="0" w:firstLine="0"/>
        <w:rPr>
          <w:i/>
          <w:sz w:val="36"/>
          <w:szCs w:val="36"/>
          <w:u w:val="single"/>
        </w:rPr>
      </w:pPr>
      <w:r w:rsidRPr="00C77D6F">
        <w:rPr>
          <w:i/>
          <w:sz w:val="36"/>
          <w:szCs w:val="36"/>
          <w:u w:val="single"/>
        </w:rPr>
        <w:t>Инфо</w:t>
      </w:r>
      <w:r>
        <w:rPr>
          <w:i/>
          <w:sz w:val="36"/>
          <w:szCs w:val="36"/>
          <w:u w:val="single"/>
        </w:rPr>
        <w:t>рмация за хотелите (или подобни)</w:t>
      </w:r>
      <w:r w:rsidRPr="00C77D6F">
        <w:rPr>
          <w:i/>
          <w:sz w:val="36"/>
          <w:szCs w:val="36"/>
          <w:u w:val="single"/>
        </w:rPr>
        <w:t>:</w:t>
      </w:r>
      <w:r w:rsidRPr="00F55A94">
        <w:rPr>
          <w:i/>
          <w:szCs w:val="28"/>
          <w:lang w:val="en-US"/>
        </w:rPr>
        <w:t>  </w:t>
      </w:r>
    </w:p>
    <w:p w:rsidR="00542FB9" w:rsidRPr="00F55A94" w:rsidRDefault="00542FB9" w:rsidP="00F55A94">
      <w:pPr>
        <w:ind w:leftChars="0" w:left="0" w:firstLineChars="0" w:hanging="2"/>
        <w:rPr>
          <w:i/>
          <w:sz w:val="28"/>
          <w:szCs w:val="28"/>
          <w:lang w:val="en-US"/>
        </w:rPr>
      </w:pPr>
      <w:proofErr w:type="spellStart"/>
      <w:r w:rsidRPr="00F55A94">
        <w:rPr>
          <w:b/>
          <w:sz w:val="28"/>
          <w:szCs w:val="28"/>
          <w:lang w:val="en-US"/>
        </w:rPr>
        <w:t>Пном</w:t>
      </w:r>
      <w:proofErr w:type="spellEnd"/>
      <w:r w:rsidRPr="00F55A94">
        <w:rPr>
          <w:b/>
          <w:sz w:val="28"/>
          <w:szCs w:val="28"/>
          <w:lang w:val="en-US"/>
        </w:rPr>
        <w:t xml:space="preserve"> </w:t>
      </w:r>
      <w:proofErr w:type="spellStart"/>
      <w:r w:rsidRPr="00F55A94">
        <w:rPr>
          <w:b/>
          <w:sz w:val="28"/>
          <w:szCs w:val="28"/>
          <w:lang w:val="en-US"/>
        </w:rPr>
        <w:t>Пен</w:t>
      </w:r>
      <w:proofErr w:type="spellEnd"/>
      <w:r w:rsidRPr="00F55A94">
        <w:rPr>
          <w:i/>
          <w:sz w:val="28"/>
          <w:szCs w:val="28"/>
          <w:lang w:val="en-US"/>
        </w:rPr>
        <w:t xml:space="preserve"> – Le Grand </w:t>
      </w:r>
      <w:proofErr w:type="spellStart"/>
      <w:r w:rsidRPr="00F55A94">
        <w:rPr>
          <w:i/>
          <w:sz w:val="28"/>
          <w:szCs w:val="28"/>
          <w:lang w:val="en-US"/>
        </w:rPr>
        <w:t>Palais</w:t>
      </w:r>
      <w:proofErr w:type="spellEnd"/>
      <w:r w:rsidRPr="00F55A94">
        <w:rPr>
          <w:i/>
          <w:sz w:val="28"/>
          <w:szCs w:val="28"/>
          <w:lang w:val="en-US"/>
        </w:rPr>
        <w:t xml:space="preserve"> Boutique Hotel</w:t>
      </w:r>
      <w:r w:rsidRPr="00F55A94">
        <w:rPr>
          <w:i/>
          <w:sz w:val="28"/>
          <w:szCs w:val="28"/>
        </w:rPr>
        <w:t xml:space="preserve"> 4* </w:t>
      </w:r>
      <w:hyperlink r:id="rId7" w:tooltip="http://www.legrandpalaishotel.com/" w:history="1">
        <w:r w:rsidRPr="00F55A94">
          <w:rPr>
            <w:rStyle w:val="Hyperlink"/>
            <w:i/>
            <w:sz w:val="28"/>
            <w:szCs w:val="28"/>
            <w:lang w:val="en-US"/>
          </w:rPr>
          <w:t>http://www.legrandpalaishotel.com/</w:t>
        </w:r>
      </w:hyperlink>
      <w:r w:rsidRPr="00F55A94">
        <w:rPr>
          <w:i/>
          <w:sz w:val="28"/>
          <w:szCs w:val="28"/>
          <w:lang w:val="en-US"/>
        </w:rPr>
        <w:t xml:space="preserve"> </w:t>
      </w:r>
    </w:p>
    <w:p w:rsidR="00542FB9" w:rsidRPr="00F55A94" w:rsidRDefault="00542FB9" w:rsidP="00F55A94">
      <w:pPr>
        <w:ind w:leftChars="0" w:left="1" w:firstLineChars="0" w:hanging="3"/>
        <w:rPr>
          <w:i/>
          <w:sz w:val="28"/>
          <w:szCs w:val="28"/>
          <w:lang w:val="en-US"/>
        </w:rPr>
      </w:pPr>
      <w:r w:rsidRPr="00F55A94">
        <w:rPr>
          <w:b/>
          <w:sz w:val="28"/>
          <w:szCs w:val="28"/>
        </w:rPr>
        <w:t>Сием Реп</w:t>
      </w:r>
      <w:r w:rsidRPr="00F55A94">
        <w:rPr>
          <w:i/>
          <w:sz w:val="28"/>
          <w:szCs w:val="28"/>
        </w:rPr>
        <w:t xml:space="preserve"> – Angkor </w:t>
      </w:r>
      <w:r w:rsidRPr="00F55A94">
        <w:rPr>
          <w:i/>
          <w:sz w:val="28"/>
          <w:szCs w:val="28"/>
          <w:lang w:val="en-US"/>
        </w:rPr>
        <w:t xml:space="preserve">Home Hotel 4* </w:t>
      </w:r>
      <w:hyperlink r:id="rId8" w:tooltip="http://www.angkorhomehotel.com/" w:history="1">
        <w:r w:rsidRPr="00F55A94">
          <w:rPr>
            <w:rStyle w:val="Hyperlink"/>
            <w:i/>
            <w:sz w:val="28"/>
            <w:szCs w:val="28"/>
            <w:lang w:val="en-US"/>
          </w:rPr>
          <w:t>http://www.angkorhomehotel.com/</w:t>
        </w:r>
      </w:hyperlink>
      <w:r w:rsidRPr="00F55A94">
        <w:rPr>
          <w:i/>
          <w:sz w:val="28"/>
          <w:szCs w:val="28"/>
          <w:lang w:val="en-US"/>
        </w:rPr>
        <w:t xml:space="preserve"> </w:t>
      </w:r>
    </w:p>
    <w:p w:rsidR="00542FB9" w:rsidRPr="00455A3A" w:rsidRDefault="00542FB9" w:rsidP="00F55A94">
      <w:pPr>
        <w:ind w:leftChars="0" w:left="0" w:firstLineChars="0" w:firstLine="0"/>
        <w:rPr>
          <w:i/>
          <w:sz w:val="28"/>
          <w:szCs w:val="28"/>
          <w:lang w:val="en-US"/>
        </w:rPr>
      </w:pPr>
      <w:r w:rsidRPr="00455A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укет</w:t>
      </w:r>
      <w:r w:rsidRPr="00455A3A">
        <w:rPr>
          <w:b/>
          <w:sz w:val="28"/>
          <w:szCs w:val="28"/>
          <w:lang w:val="en-US"/>
        </w:rPr>
        <w:t xml:space="preserve">- </w:t>
      </w:r>
      <w:r w:rsidRPr="00455A3A">
        <w:rPr>
          <w:sz w:val="28"/>
          <w:szCs w:val="28"/>
        </w:rPr>
        <w:t xml:space="preserve"> </w:t>
      </w:r>
      <w:r w:rsidRPr="00455A3A">
        <w:rPr>
          <w:i/>
          <w:sz w:val="28"/>
          <w:szCs w:val="28"/>
          <w:lang w:val="en-US"/>
        </w:rPr>
        <w:t>Hotel Sleep with Me   4*</w:t>
      </w:r>
      <w:r w:rsidRPr="00455A3A">
        <w:rPr>
          <w:i/>
          <w:sz w:val="28"/>
          <w:szCs w:val="28"/>
        </w:rPr>
        <w:t xml:space="preserve">     </w:t>
      </w:r>
      <w:hyperlink r:id="rId9" w:tgtFrame="_blank" w:tooltip="blocked:://www.sleepwithmehotels.com/" w:history="1">
        <w:r w:rsidRPr="00455A3A">
          <w:rPr>
            <w:i/>
            <w:color w:val="0000FF"/>
            <w:sz w:val="28"/>
            <w:szCs w:val="28"/>
            <w:u w:val="single"/>
          </w:rPr>
          <w:t>//www.sleepwithmehotels.com/</w:t>
        </w:r>
      </w:hyperlink>
    </w:p>
    <w:p w:rsidR="00542FB9" w:rsidRPr="00F55A94" w:rsidRDefault="00542FB9" w:rsidP="00F55A94">
      <w:pPr>
        <w:ind w:leftChars="0" w:left="1" w:firstLineChars="0" w:hanging="3"/>
        <w:rPr>
          <w:i/>
          <w:sz w:val="28"/>
          <w:szCs w:val="28"/>
          <w:lang w:val="en-US"/>
        </w:rPr>
      </w:pPr>
      <w:r w:rsidRPr="00F55A94">
        <w:rPr>
          <w:b/>
          <w:sz w:val="28"/>
          <w:szCs w:val="28"/>
        </w:rPr>
        <w:t xml:space="preserve">Баган </w:t>
      </w:r>
      <w:r w:rsidRPr="00F55A94">
        <w:rPr>
          <w:i/>
          <w:sz w:val="28"/>
          <w:szCs w:val="28"/>
        </w:rPr>
        <w:t>– Su Tine San Royal Palace Hotel</w:t>
      </w:r>
      <w:r w:rsidRPr="00F55A94">
        <w:rPr>
          <w:i/>
          <w:sz w:val="28"/>
          <w:szCs w:val="28"/>
          <w:lang w:val="en-US"/>
        </w:rPr>
        <w:t xml:space="preserve"> 3* </w:t>
      </w:r>
      <w:r w:rsidRPr="00F55A94">
        <w:rPr>
          <w:i/>
          <w:sz w:val="28"/>
          <w:szCs w:val="28"/>
        </w:rPr>
        <w:t xml:space="preserve">   </w:t>
      </w:r>
      <w:hyperlink r:id="rId10" w:tooltip="http://www.sutinesanroyalpalacehotel.com/" w:history="1">
        <w:r w:rsidRPr="00F55A94">
          <w:rPr>
            <w:rStyle w:val="Hyperlink"/>
            <w:i/>
            <w:sz w:val="28"/>
            <w:szCs w:val="28"/>
            <w:lang w:val="en-US"/>
          </w:rPr>
          <w:t>http://www.sutinesanroyalpalacehotel.com/</w:t>
        </w:r>
      </w:hyperlink>
      <w:r w:rsidRPr="00F55A94">
        <w:rPr>
          <w:i/>
          <w:sz w:val="28"/>
          <w:szCs w:val="28"/>
          <w:lang w:val="en-US"/>
        </w:rPr>
        <w:t xml:space="preserve"> </w:t>
      </w:r>
    </w:p>
    <w:p w:rsidR="00542FB9" w:rsidRPr="00F55A94" w:rsidRDefault="00542FB9" w:rsidP="00F55A94">
      <w:pPr>
        <w:ind w:leftChars="0" w:left="1" w:firstLineChars="0" w:hanging="3"/>
        <w:rPr>
          <w:i/>
          <w:sz w:val="28"/>
          <w:szCs w:val="28"/>
          <w:lang w:val="en-US"/>
        </w:rPr>
      </w:pPr>
      <w:r w:rsidRPr="00F55A94">
        <w:rPr>
          <w:b/>
          <w:sz w:val="28"/>
          <w:szCs w:val="28"/>
        </w:rPr>
        <w:t>Янгон</w:t>
      </w:r>
      <w:r w:rsidRPr="00F55A94">
        <w:rPr>
          <w:i/>
          <w:sz w:val="28"/>
          <w:szCs w:val="28"/>
        </w:rPr>
        <w:t xml:space="preserve"> – Hote</w:t>
      </w:r>
      <w:r w:rsidRPr="00F55A94">
        <w:rPr>
          <w:i/>
          <w:sz w:val="28"/>
          <w:szCs w:val="28"/>
          <w:lang w:val="en-US"/>
        </w:rPr>
        <w:t>l Best Western Chinatown</w:t>
      </w:r>
      <w:r w:rsidRPr="00F55A94">
        <w:rPr>
          <w:i/>
          <w:sz w:val="28"/>
          <w:szCs w:val="28"/>
        </w:rPr>
        <w:t xml:space="preserve"> 4* </w:t>
      </w:r>
      <w:hyperlink r:id="rId11" w:tooltip="http://www.chinatownhotelyangon.com/" w:history="1">
        <w:r w:rsidRPr="00F55A94">
          <w:rPr>
            <w:rStyle w:val="Hyperlink"/>
            <w:i/>
            <w:sz w:val="28"/>
            <w:szCs w:val="28"/>
            <w:lang w:val="en-US"/>
          </w:rPr>
          <w:t>http://www.chinatownhotelyangon.com/</w:t>
        </w:r>
      </w:hyperlink>
      <w:r w:rsidRPr="00F55A94">
        <w:rPr>
          <w:i/>
          <w:sz w:val="28"/>
          <w:szCs w:val="28"/>
          <w:lang w:val="en-US"/>
        </w:rPr>
        <w:t xml:space="preserve"> </w:t>
      </w:r>
    </w:p>
    <w:p w:rsidR="00542FB9" w:rsidRPr="00F55A94" w:rsidRDefault="00542FB9" w:rsidP="00F55A94">
      <w:pPr>
        <w:ind w:leftChars="0" w:left="1" w:firstLineChars="0" w:hanging="3"/>
        <w:rPr>
          <w:i/>
          <w:sz w:val="28"/>
          <w:szCs w:val="28"/>
          <w:lang w:val="en-US"/>
        </w:rPr>
      </w:pPr>
      <w:r w:rsidRPr="00F55A94">
        <w:rPr>
          <w:b/>
          <w:sz w:val="28"/>
          <w:szCs w:val="28"/>
        </w:rPr>
        <w:t>Мандалай</w:t>
      </w:r>
      <w:r w:rsidRPr="00F55A94">
        <w:rPr>
          <w:i/>
          <w:sz w:val="28"/>
          <w:szCs w:val="28"/>
        </w:rPr>
        <w:t xml:space="preserve"> – Smart </w:t>
      </w:r>
      <w:r w:rsidRPr="00F55A94">
        <w:rPr>
          <w:i/>
          <w:sz w:val="28"/>
          <w:szCs w:val="28"/>
          <w:lang w:val="en-US"/>
        </w:rPr>
        <w:t xml:space="preserve">Hotel 3* </w:t>
      </w:r>
      <w:r w:rsidRPr="00F55A94">
        <w:rPr>
          <w:i/>
          <w:sz w:val="28"/>
          <w:szCs w:val="28"/>
        </w:rPr>
        <w:t xml:space="preserve"> </w:t>
      </w:r>
      <w:hyperlink r:id="rId12" w:tooltip="http://www.smarthotelmandalay.com/" w:history="1">
        <w:r w:rsidRPr="00F55A94">
          <w:rPr>
            <w:rStyle w:val="Hyperlink"/>
            <w:i/>
            <w:sz w:val="28"/>
            <w:szCs w:val="28"/>
            <w:lang w:val="en-US"/>
          </w:rPr>
          <w:t>http://www.smarthotelmandalay.com/</w:t>
        </w:r>
      </w:hyperlink>
    </w:p>
    <w:p w:rsidR="00542FB9" w:rsidRDefault="00542FB9" w:rsidP="00542FB9">
      <w:pPr>
        <w:ind w:left="0" w:hanging="2"/>
      </w:pPr>
    </w:p>
    <w:p w:rsidR="00EC53D4" w:rsidRDefault="00EC53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2410"/>
        </w:tabs>
        <w:spacing w:before="120" w:line="240" w:lineRule="auto"/>
        <w:ind w:left="0" w:hanging="2"/>
        <w:rPr>
          <w:color w:val="1F497D"/>
          <w:sz w:val="22"/>
          <w:szCs w:val="22"/>
        </w:rPr>
      </w:pPr>
    </w:p>
    <w:p w:rsidR="00602958" w:rsidRPr="00BA3719" w:rsidRDefault="00602958" w:rsidP="00602958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</w:p>
    <w:p w:rsidR="00602958" w:rsidRPr="004425B7" w:rsidRDefault="00602958" w:rsidP="00602958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</w:t>
      </w:r>
    </w:p>
    <w:p w:rsidR="00602958" w:rsidRDefault="00602958" w:rsidP="00602958">
      <w:pPr>
        <w:ind w:left="0" w:hanging="2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</w:t>
      </w:r>
      <w:r>
        <w:rPr>
          <w:rFonts w:ascii="Tahoma" w:hAnsi="Tahoma" w:cs="Tahoma"/>
          <w:sz w:val="16"/>
          <w:szCs w:val="16"/>
        </w:rPr>
        <w:t xml:space="preserve">в зависимост от желанието на клиента </w:t>
      </w:r>
      <w:r w:rsidRPr="004425B7">
        <w:rPr>
          <w:rFonts w:ascii="Tahoma" w:hAnsi="Tahoma" w:cs="Tahoma"/>
          <w:sz w:val="16"/>
          <w:szCs w:val="16"/>
        </w:rPr>
        <w:t>със Застрахователно Акционерно Дружество “БУЛСТРАД-ЖИВОТ Виена Иншуранс Груп”, адрес: ул.”Св.София” № 6, София 1000.</w:t>
      </w:r>
      <w:r w:rsidRPr="0002360D">
        <w:rPr>
          <w:rFonts w:ascii="Tahoma" w:hAnsi="Tahoma" w:cs="Tahoma"/>
          <w:sz w:val="16"/>
          <w:szCs w:val="16"/>
        </w:rPr>
        <w:t xml:space="preserve"> или със  „Алианц Травел“</w:t>
      </w:r>
      <w:r w:rsidRPr="004425B7">
        <w:rPr>
          <w:rFonts w:ascii="Tahoma" w:hAnsi="Tahoma" w:cs="Tahoma"/>
          <w:sz w:val="16"/>
          <w:szCs w:val="16"/>
        </w:rPr>
        <w:t xml:space="preserve"> адрес: ул.</w:t>
      </w:r>
      <w:r>
        <w:rPr>
          <w:rFonts w:ascii="Tahoma" w:hAnsi="Tahoma" w:cs="Tahoma"/>
          <w:sz w:val="16"/>
          <w:szCs w:val="16"/>
        </w:rPr>
        <w:t xml:space="preserve"> Сребърна 16, ет. 8 </w:t>
      </w:r>
      <w:r w:rsidRPr="0002360D">
        <w:rPr>
          <w:rFonts w:ascii="Tahoma" w:hAnsi="Tahoma" w:cs="Tahoma"/>
          <w:sz w:val="16"/>
          <w:szCs w:val="16"/>
        </w:rPr>
        <w:t>София 1407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602958" w:rsidRPr="00903576" w:rsidRDefault="00602958" w:rsidP="00602958">
      <w:pPr>
        <w:ind w:left="0" w:hanging="2"/>
        <w:rPr>
          <w:rFonts w:ascii="Tahoma" w:hAnsi="Tahoma" w:cs="Tahoma"/>
          <w:sz w:val="16"/>
          <w:szCs w:val="16"/>
        </w:rPr>
      </w:pPr>
      <w:r w:rsidRPr="0002360D">
        <w:rPr>
          <w:rFonts w:ascii="Tahoma" w:hAnsi="Tahoma" w:cs="Tahoma"/>
          <w:sz w:val="16"/>
          <w:szCs w:val="16"/>
        </w:rPr>
        <w:t xml:space="preserve">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</w:t>
      </w:r>
      <w:r w:rsidRPr="0002360D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ВРОИНС </w:t>
      </w:r>
      <w:r w:rsidRPr="0002360D"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2360D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2360D"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</w:rPr>
        <w:t>0370010000</w:t>
      </w:r>
      <w:r w:rsidRPr="0002360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620</w:t>
      </w:r>
      <w:r w:rsidRPr="0002360D">
        <w:rPr>
          <w:rFonts w:ascii="Tahoma" w:hAnsi="Tahoma" w:cs="Tahoma"/>
          <w:sz w:val="16"/>
          <w:szCs w:val="16"/>
        </w:rPr>
        <w:t xml:space="preserve"> от  29.01.202</w:t>
      </w:r>
      <w:r>
        <w:rPr>
          <w:rFonts w:ascii="Tahoma" w:hAnsi="Tahoma" w:cs="Tahoma"/>
          <w:sz w:val="16"/>
          <w:szCs w:val="16"/>
        </w:rPr>
        <w:t>2</w:t>
      </w:r>
      <w:r w:rsidRPr="0002360D"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</w:rPr>
        <w:t>23</w:t>
      </w:r>
      <w:r w:rsidRPr="0002360D">
        <w:rPr>
          <w:rFonts w:ascii="Tahoma" w:hAnsi="Tahoma" w:cs="Tahoma"/>
          <w:sz w:val="16"/>
          <w:szCs w:val="16"/>
        </w:rPr>
        <w:t xml:space="preserve"> г.</w:t>
      </w:r>
    </w:p>
    <w:p w:rsidR="00602958" w:rsidRDefault="00602958" w:rsidP="00602958">
      <w:pPr>
        <w:ind w:left="0" w:hanging="2"/>
        <w:rPr>
          <w:rFonts w:ascii="Tahoma" w:hAnsi="Tahoma" w:cs="Tahoma"/>
          <w:sz w:val="16"/>
          <w:szCs w:val="16"/>
        </w:rPr>
      </w:pPr>
    </w:p>
    <w:p w:rsidR="00602958" w:rsidRPr="00B86E5E" w:rsidRDefault="00602958" w:rsidP="00602958">
      <w:pPr>
        <w:autoSpaceDE w:val="0"/>
        <w:autoSpaceDN w:val="0"/>
        <w:ind w:left="0" w:hanging="2"/>
        <w:jc w:val="both"/>
        <w:rPr>
          <w:b/>
          <w:sz w:val="22"/>
          <w:szCs w:val="22"/>
        </w:rPr>
      </w:pPr>
    </w:p>
    <w:sectPr w:rsidR="00602958" w:rsidRPr="00B86E5E">
      <w:pgSz w:w="11906" w:h="16838"/>
      <w:pgMar w:top="1021" w:right="1134" w:bottom="39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94"/>
    <w:multiLevelType w:val="hybridMultilevel"/>
    <w:tmpl w:val="FFC6082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96F"/>
    <w:multiLevelType w:val="multilevel"/>
    <w:tmpl w:val="A85C6F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45B5"/>
    <w:multiLevelType w:val="hybridMultilevel"/>
    <w:tmpl w:val="CBF8967C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1D7F0D"/>
    <w:multiLevelType w:val="hybridMultilevel"/>
    <w:tmpl w:val="089A513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AC4E0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20F"/>
    <w:multiLevelType w:val="hybridMultilevel"/>
    <w:tmpl w:val="58042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03B74"/>
    <w:multiLevelType w:val="multilevel"/>
    <w:tmpl w:val="106659A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AE0644"/>
    <w:multiLevelType w:val="multilevel"/>
    <w:tmpl w:val="2E04AE2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CAE0430"/>
    <w:multiLevelType w:val="multilevel"/>
    <w:tmpl w:val="CEA07058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D272436"/>
    <w:multiLevelType w:val="hybridMultilevel"/>
    <w:tmpl w:val="DD0821A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15C73"/>
    <w:multiLevelType w:val="multilevel"/>
    <w:tmpl w:val="C90ED54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30B1148"/>
    <w:multiLevelType w:val="hybridMultilevel"/>
    <w:tmpl w:val="7B4E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4E92"/>
    <w:multiLevelType w:val="hybridMultilevel"/>
    <w:tmpl w:val="E89AD9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7529"/>
    <w:multiLevelType w:val="hybridMultilevel"/>
    <w:tmpl w:val="3F3A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0E03"/>
    <w:multiLevelType w:val="hybridMultilevel"/>
    <w:tmpl w:val="B598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2D8C"/>
    <w:multiLevelType w:val="hybridMultilevel"/>
    <w:tmpl w:val="17DEDD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3282"/>
    <w:multiLevelType w:val="hybridMultilevel"/>
    <w:tmpl w:val="3DC2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93508"/>
    <w:multiLevelType w:val="singleLevel"/>
    <w:tmpl w:val="0402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8" w15:restartNumberingAfterBreak="0">
    <w:nsid w:val="37416947"/>
    <w:multiLevelType w:val="hybridMultilevel"/>
    <w:tmpl w:val="224C11D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97E0C"/>
    <w:multiLevelType w:val="multilevel"/>
    <w:tmpl w:val="D5FE0AD8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96A6807"/>
    <w:multiLevelType w:val="hybridMultilevel"/>
    <w:tmpl w:val="2F38FB3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3B404016"/>
    <w:multiLevelType w:val="multilevel"/>
    <w:tmpl w:val="93C0910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C9E4892"/>
    <w:multiLevelType w:val="hybridMultilevel"/>
    <w:tmpl w:val="B1688F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2254B"/>
    <w:multiLevelType w:val="hybridMultilevel"/>
    <w:tmpl w:val="B916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71695"/>
    <w:multiLevelType w:val="multilevel"/>
    <w:tmpl w:val="2B18912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E725D13"/>
    <w:multiLevelType w:val="hybridMultilevel"/>
    <w:tmpl w:val="C134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340C"/>
    <w:multiLevelType w:val="hybridMultilevel"/>
    <w:tmpl w:val="C480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303C2"/>
    <w:multiLevelType w:val="hybridMultilevel"/>
    <w:tmpl w:val="B6E4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85153"/>
    <w:multiLevelType w:val="hybridMultilevel"/>
    <w:tmpl w:val="88B409BE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62323E6"/>
    <w:multiLevelType w:val="hybridMultilevel"/>
    <w:tmpl w:val="B744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B031D"/>
    <w:multiLevelType w:val="hybridMultilevel"/>
    <w:tmpl w:val="5F4A2C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51EAF"/>
    <w:multiLevelType w:val="hybridMultilevel"/>
    <w:tmpl w:val="ADD2CD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A63FF"/>
    <w:multiLevelType w:val="multilevel"/>
    <w:tmpl w:val="DFBE2F20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7"/>
  </w:num>
  <w:num w:numId="5">
    <w:abstractNumId w:val="24"/>
  </w:num>
  <w:num w:numId="6">
    <w:abstractNumId w:val="5"/>
  </w:num>
  <w:num w:numId="7">
    <w:abstractNumId w:val="9"/>
  </w:num>
  <w:num w:numId="8">
    <w:abstractNumId w:val="30"/>
  </w:num>
  <w:num w:numId="9">
    <w:abstractNumId w:val="18"/>
  </w:num>
  <w:num w:numId="10">
    <w:abstractNumId w:val="13"/>
  </w:num>
  <w:num w:numId="11">
    <w:abstractNumId w:val="23"/>
  </w:num>
  <w:num w:numId="12">
    <w:abstractNumId w:val="10"/>
  </w:num>
  <w:num w:numId="13">
    <w:abstractNumId w:val="26"/>
  </w:num>
  <w:num w:numId="14">
    <w:abstractNumId w:val="15"/>
  </w:num>
  <w:num w:numId="15">
    <w:abstractNumId w:val="12"/>
  </w:num>
  <w:num w:numId="16">
    <w:abstractNumId w:val="28"/>
  </w:num>
  <w:num w:numId="17">
    <w:abstractNumId w:val="25"/>
  </w:num>
  <w:num w:numId="18">
    <w:abstractNumId w:val="11"/>
  </w:num>
  <w:num w:numId="19">
    <w:abstractNumId w:val="22"/>
  </w:num>
  <w:num w:numId="20">
    <w:abstractNumId w:val="8"/>
  </w:num>
  <w:num w:numId="21">
    <w:abstractNumId w:val="31"/>
  </w:num>
  <w:num w:numId="22">
    <w:abstractNumId w:val="33"/>
  </w:num>
  <w:num w:numId="23">
    <w:abstractNumId w:val="32"/>
  </w:num>
  <w:num w:numId="24">
    <w:abstractNumId w:val="3"/>
  </w:num>
  <w:num w:numId="25">
    <w:abstractNumId w:val="29"/>
  </w:num>
  <w:num w:numId="26">
    <w:abstractNumId w:val="2"/>
  </w:num>
  <w:num w:numId="27">
    <w:abstractNumId w:val="14"/>
  </w:num>
  <w:num w:numId="28">
    <w:abstractNumId w:val="27"/>
  </w:num>
  <w:num w:numId="29">
    <w:abstractNumId w:val="16"/>
  </w:num>
  <w:num w:numId="30">
    <w:abstractNumId w:val="1"/>
  </w:num>
  <w:num w:numId="31">
    <w:abstractNumId w:val="20"/>
  </w:num>
  <w:num w:numId="32">
    <w:abstractNumId w:val="0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D4"/>
    <w:rsid w:val="00132275"/>
    <w:rsid w:val="001D6C43"/>
    <w:rsid w:val="005325F9"/>
    <w:rsid w:val="0053580F"/>
    <w:rsid w:val="00541291"/>
    <w:rsid w:val="00542FB9"/>
    <w:rsid w:val="00600313"/>
    <w:rsid w:val="00602958"/>
    <w:rsid w:val="007843DE"/>
    <w:rsid w:val="008819A7"/>
    <w:rsid w:val="00CE428E"/>
    <w:rsid w:val="00E14A3E"/>
    <w:rsid w:val="00EB43CC"/>
    <w:rsid w:val="00EC53D4"/>
    <w:rsid w:val="00ED00F3"/>
    <w:rsid w:val="00F33949"/>
    <w:rsid w:val="00F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82F14-29FF-449B-BD4E-B9DFF2B1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pPr>
      <w:keepNext/>
      <w:spacing w:after="120"/>
      <w:jc w:val="both"/>
      <w:outlineLvl w:val="1"/>
    </w:pPr>
    <w:rPr>
      <w:b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spacing w:after="120"/>
      <w:jc w:val="both"/>
      <w:outlineLvl w:val="2"/>
    </w:pPr>
    <w:rPr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</w:pPr>
    <w:rPr>
      <w:sz w:val="28"/>
    </w:rPr>
  </w:style>
  <w:style w:type="paragraph" w:styleId="BodyText2">
    <w:name w:val="Body Text 2"/>
    <w:basedOn w:val="Normal"/>
    <w:pPr>
      <w:spacing w:after="120"/>
      <w:jc w:val="both"/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uiPriority w:val="20"/>
    <w:qFormat/>
    <w:rsid w:val="00602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orhomehote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randpalaishotel.com/" TargetMode="External"/><Relationship Id="rId12" Type="http://schemas.openxmlformats.org/officeDocument/2006/relationships/hyperlink" Target="http://www.smarthotelmandal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hinatownhotelyangon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utinesanroyalpalace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eepwithmehote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user011</cp:lastModifiedBy>
  <cp:revision>2</cp:revision>
  <dcterms:created xsi:type="dcterms:W3CDTF">2022-08-08T12:51:00Z</dcterms:created>
  <dcterms:modified xsi:type="dcterms:W3CDTF">2022-08-08T12:51:00Z</dcterms:modified>
</cp:coreProperties>
</file>